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5DC5" w14:textId="77777777" w:rsidR="007A40FA" w:rsidRPr="009300D9" w:rsidRDefault="007A40FA" w:rsidP="007B47D1">
      <w:pPr>
        <w:pStyle w:val="Antrat2"/>
        <w:keepNext w:val="0"/>
        <w:spacing w:line="240" w:lineRule="auto"/>
        <w:ind w:left="5400"/>
        <w:jc w:val="both"/>
        <w:rPr>
          <w:rFonts w:ascii="Palemonas" w:hAnsi="Palemonas"/>
          <w:b w:val="0"/>
          <w:bCs w:val="0"/>
          <w:szCs w:val="24"/>
        </w:rPr>
      </w:pPr>
      <w:r w:rsidRPr="009300D9">
        <w:rPr>
          <w:rFonts w:ascii="Palemonas" w:hAnsi="Palemonas"/>
          <w:b w:val="0"/>
          <w:bCs w:val="0"/>
          <w:szCs w:val="24"/>
        </w:rPr>
        <w:t>PATVIRTINTA</w:t>
      </w:r>
    </w:p>
    <w:p w14:paraId="54544F5E" w14:textId="77777777" w:rsidR="007A40FA" w:rsidRPr="009300D9" w:rsidRDefault="007A40FA" w:rsidP="007A40FA">
      <w:pPr>
        <w:overflowPunct w:val="0"/>
        <w:autoSpaceDE w:val="0"/>
        <w:autoSpaceDN w:val="0"/>
        <w:adjustRightInd w:val="0"/>
        <w:ind w:left="5400"/>
        <w:rPr>
          <w:rFonts w:ascii="Palemonas" w:hAnsi="Palemonas"/>
          <w:lang w:val="lt-LT"/>
        </w:rPr>
      </w:pPr>
      <w:r w:rsidRPr="009300D9">
        <w:rPr>
          <w:rFonts w:ascii="Palemonas" w:hAnsi="Palemonas"/>
          <w:lang w:val="lt-LT"/>
        </w:rPr>
        <w:t>Palangos švietimo pagalbos direktoriaus</w:t>
      </w:r>
    </w:p>
    <w:p w14:paraId="4175AC47" w14:textId="77777777" w:rsidR="007A40FA" w:rsidRPr="009300D9" w:rsidRDefault="003A7BA7" w:rsidP="007A40FA">
      <w:pPr>
        <w:overflowPunct w:val="0"/>
        <w:autoSpaceDE w:val="0"/>
        <w:autoSpaceDN w:val="0"/>
        <w:adjustRightInd w:val="0"/>
        <w:ind w:left="5400"/>
        <w:rPr>
          <w:rFonts w:ascii="Palemonas" w:hAnsi="Palemonas"/>
          <w:lang w:val="lt-LT"/>
        </w:rPr>
      </w:pPr>
      <w:r w:rsidRPr="009300D9">
        <w:rPr>
          <w:rFonts w:ascii="Palemonas" w:hAnsi="Palemonas"/>
          <w:lang w:val="lt-LT"/>
        </w:rPr>
        <w:t>2020</w:t>
      </w:r>
      <w:r w:rsidR="007A40FA" w:rsidRPr="009300D9">
        <w:rPr>
          <w:rFonts w:ascii="Palemonas" w:hAnsi="Palemonas"/>
          <w:lang w:val="lt-LT"/>
        </w:rPr>
        <w:t xml:space="preserve"> m. </w:t>
      </w:r>
      <w:r w:rsidR="004B7CA6">
        <w:rPr>
          <w:rFonts w:ascii="Palemonas" w:hAnsi="Palemonas"/>
          <w:lang w:val="lt-LT"/>
        </w:rPr>
        <w:t>rugpjūčio 24</w:t>
      </w:r>
      <w:r w:rsidRPr="009300D9">
        <w:rPr>
          <w:rFonts w:ascii="Palemonas" w:hAnsi="Palemonas"/>
          <w:lang w:val="lt-LT"/>
        </w:rPr>
        <w:t xml:space="preserve">  d. įsakymu Nr. V-</w:t>
      </w:r>
      <w:r w:rsidR="004B7CA6">
        <w:rPr>
          <w:rFonts w:ascii="Palemonas" w:hAnsi="Palemonas"/>
          <w:lang w:val="lt-LT"/>
        </w:rPr>
        <w:t>11</w:t>
      </w:r>
    </w:p>
    <w:p w14:paraId="5A5F058B" w14:textId="77777777" w:rsidR="007A40FA" w:rsidRPr="009300D9" w:rsidRDefault="007A40FA" w:rsidP="007A40FA">
      <w:pPr>
        <w:pStyle w:val="Pavadinimas"/>
        <w:jc w:val="both"/>
        <w:rPr>
          <w:rFonts w:ascii="Palemonas" w:hAnsi="Palemonas"/>
          <w:b/>
          <w:sz w:val="24"/>
          <w:szCs w:val="24"/>
          <w:lang w:val="lt-LT"/>
        </w:rPr>
      </w:pPr>
    </w:p>
    <w:p w14:paraId="0A6498F7" w14:textId="77777777" w:rsidR="007A40FA" w:rsidRPr="009300D9" w:rsidRDefault="007A40FA" w:rsidP="007A40FA">
      <w:pPr>
        <w:pStyle w:val="Pavadinimas"/>
        <w:rPr>
          <w:rFonts w:ascii="Palemonas" w:hAnsi="Palemonas"/>
          <w:b/>
          <w:sz w:val="24"/>
          <w:szCs w:val="24"/>
          <w:lang w:val="lt-LT"/>
        </w:rPr>
      </w:pPr>
    </w:p>
    <w:p w14:paraId="504CEBAF" w14:textId="77777777" w:rsidR="007A40FA" w:rsidRPr="009300D9" w:rsidRDefault="007A40FA" w:rsidP="007A40FA">
      <w:pPr>
        <w:pStyle w:val="Pavadinimas"/>
        <w:rPr>
          <w:rFonts w:ascii="Palemonas" w:hAnsi="Palemonas"/>
          <w:b/>
          <w:sz w:val="24"/>
          <w:szCs w:val="24"/>
          <w:lang w:val="lt-LT"/>
        </w:rPr>
      </w:pPr>
      <w:r w:rsidRPr="009300D9">
        <w:rPr>
          <w:rFonts w:ascii="Palemonas" w:hAnsi="Palemonas"/>
          <w:b/>
          <w:sz w:val="24"/>
          <w:szCs w:val="24"/>
          <w:lang w:val="lt-LT"/>
        </w:rPr>
        <w:t xml:space="preserve">PALANGOS MIESTO SAVIVALDYBĖS </w:t>
      </w:r>
      <w:r w:rsidR="003A7BA7" w:rsidRPr="009300D9">
        <w:rPr>
          <w:rFonts w:ascii="Palemonas" w:hAnsi="Palemonas"/>
          <w:b/>
          <w:sz w:val="24"/>
          <w:szCs w:val="24"/>
          <w:lang w:val="lt-LT"/>
        </w:rPr>
        <w:t>MOKYTOJŲ</w:t>
      </w:r>
      <w:r w:rsidRPr="009300D9">
        <w:rPr>
          <w:rFonts w:ascii="Palemonas" w:hAnsi="Palemonas"/>
          <w:b/>
          <w:sz w:val="24"/>
          <w:szCs w:val="24"/>
          <w:lang w:val="lt-LT"/>
        </w:rPr>
        <w:t xml:space="preserve"> METODINIŲ </w:t>
      </w:r>
      <w:r w:rsidR="003A7BA7" w:rsidRPr="009300D9">
        <w:rPr>
          <w:rFonts w:ascii="Palemonas" w:hAnsi="Palemonas"/>
          <w:b/>
          <w:sz w:val="24"/>
          <w:szCs w:val="24"/>
          <w:lang w:val="lt-LT"/>
        </w:rPr>
        <w:t>IR MOKYMO(SI)</w:t>
      </w:r>
      <w:r w:rsidRPr="009300D9">
        <w:rPr>
          <w:rFonts w:ascii="Palemonas" w:hAnsi="Palemonas"/>
          <w:b/>
          <w:sz w:val="24"/>
          <w:szCs w:val="24"/>
          <w:lang w:val="lt-LT"/>
        </w:rPr>
        <w:t xml:space="preserve"> PRIEMONIŲ PATEIKIMO</w:t>
      </w:r>
      <w:r w:rsidR="003A7BA7" w:rsidRPr="009300D9">
        <w:rPr>
          <w:rFonts w:ascii="Palemonas" w:hAnsi="Palemonas"/>
          <w:b/>
          <w:sz w:val="24"/>
          <w:szCs w:val="24"/>
          <w:lang w:val="lt-LT"/>
        </w:rPr>
        <w:t xml:space="preserve"> IR</w:t>
      </w:r>
      <w:r w:rsidRPr="009300D9">
        <w:rPr>
          <w:rFonts w:ascii="Palemonas" w:hAnsi="Palemonas"/>
          <w:b/>
          <w:sz w:val="24"/>
          <w:szCs w:val="24"/>
          <w:lang w:val="lt-LT"/>
        </w:rPr>
        <w:t xml:space="preserve"> APROBAVIMO TVARKA</w:t>
      </w:r>
    </w:p>
    <w:p w14:paraId="31FA7C01" w14:textId="77777777" w:rsidR="007A40FA" w:rsidRPr="009300D9" w:rsidRDefault="003A7BA7" w:rsidP="007A40FA">
      <w:pPr>
        <w:spacing w:before="100" w:beforeAutospacing="1" w:after="100" w:afterAutospacing="1"/>
        <w:ind w:left="432" w:hanging="432"/>
        <w:jc w:val="center"/>
        <w:rPr>
          <w:rFonts w:ascii="Palemonas" w:hAnsi="Palemonas"/>
          <w:b/>
          <w:color w:val="000000"/>
          <w:lang w:val="lt-LT"/>
        </w:rPr>
      </w:pPr>
      <w:r w:rsidRPr="009300D9">
        <w:rPr>
          <w:rFonts w:ascii="Palemonas" w:hAnsi="Palemonas"/>
          <w:b/>
          <w:color w:val="000000"/>
          <w:lang w:val="lt-LT"/>
        </w:rPr>
        <w:t xml:space="preserve">I. </w:t>
      </w:r>
      <w:r w:rsidR="007A40FA" w:rsidRPr="009300D9">
        <w:rPr>
          <w:rFonts w:ascii="Palemonas" w:hAnsi="Palemonas"/>
          <w:b/>
          <w:color w:val="000000"/>
          <w:lang w:val="lt-LT"/>
        </w:rPr>
        <w:t>BENDROSIOS NUOSTATOS</w:t>
      </w:r>
    </w:p>
    <w:p w14:paraId="71740DA0" w14:textId="77777777" w:rsidR="00675E67"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Palangos miesto savivaldybės </w:t>
      </w:r>
      <w:r w:rsidR="00675E67" w:rsidRPr="009300D9">
        <w:rPr>
          <w:rFonts w:ascii="Palemonas" w:hAnsi="Palemonas"/>
          <w:lang w:val="lt-LT"/>
        </w:rPr>
        <w:t>mokytojų</w:t>
      </w:r>
      <w:r w:rsidRPr="009300D9">
        <w:rPr>
          <w:rFonts w:ascii="Palemonas" w:hAnsi="Palemonas"/>
          <w:lang w:val="lt-LT"/>
        </w:rPr>
        <w:t xml:space="preserve"> metodinių </w:t>
      </w:r>
      <w:r w:rsidR="00675E67" w:rsidRPr="009300D9">
        <w:rPr>
          <w:rFonts w:ascii="Palemonas" w:hAnsi="Palemonas"/>
          <w:lang w:val="lt-LT"/>
        </w:rPr>
        <w:t>ir mokymo(</w:t>
      </w:r>
      <w:proofErr w:type="spellStart"/>
      <w:r w:rsidR="00675E67" w:rsidRPr="009300D9">
        <w:rPr>
          <w:rFonts w:ascii="Palemonas" w:hAnsi="Palemonas"/>
          <w:lang w:val="lt-LT"/>
        </w:rPr>
        <w:t>si</w:t>
      </w:r>
      <w:proofErr w:type="spellEnd"/>
      <w:r w:rsidR="00675E67" w:rsidRPr="009300D9">
        <w:rPr>
          <w:rFonts w:ascii="Palemonas" w:hAnsi="Palemonas"/>
          <w:lang w:val="lt-LT"/>
        </w:rPr>
        <w:t>)</w:t>
      </w:r>
      <w:r w:rsidRPr="009300D9">
        <w:rPr>
          <w:rFonts w:ascii="Palemonas" w:hAnsi="Palemonas"/>
          <w:lang w:val="lt-LT"/>
        </w:rPr>
        <w:t xml:space="preserve"> priemonių pateikimo</w:t>
      </w:r>
      <w:r w:rsidR="00675E67" w:rsidRPr="009300D9">
        <w:rPr>
          <w:rFonts w:ascii="Palemonas" w:hAnsi="Palemonas"/>
          <w:lang w:val="lt-LT"/>
        </w:rPr>
        <w:t xml:space="preserve"> ir</w:t>
      </w:r>
      <w:r w:rsidRPr="009300D9">
        <w:rPr>
          <w:rFonts w:ascii="Palemonas" w:hAnsi="Palemonas"/>
          <w:lang w:val="lt-LT"/>
        </w:rPr>
        <w:t xml:space="preserve"> aprobavimo tvarka (toliau </w:t>
      </w:r>
      <w:r w:rsidR="00675E67" w:rsidRPr="009300D9">
        <w:rPr>
          <w:rFonts w:ascii="Palemonas" w:hAnsi="Palemonas"/>
          <w:lang w:val="lt-LT"/>
        </w:rPr>
        <w:t>– Tvarka)</w:t>
      </w:r>
      <w:r w:rsidRPr="009300D9">
        <w:rPr>
          <w:rFonts w:ascii="Palemonas" w:hAnsi="Palemonas"/>
          <w:lang w:val="lt-LT"/>
        </w:rPr>
        <w:t xml:space="preserve"> skiriama Palangos miesto savivaldybės </w:t>
      </w:r>
      <w:r w:rsidR="00675E67" w:rsidRPr="009300D9">
        <w:rPr>
          <w:rFonts w:ascii="Palemonas" w:hAnsi="Palemonas"/>
          <w:lang w:val="lt-LT"/>
        </w:rPr>
        <w:t>mokytojams</w:t>
      </w:r>
      <w:r w:rsidRPr="009300D9">
        <w:rPr>
          <w:rFonts w:ascii="Palemonas" w:hAnsi="Palemonas"/>
          <w:lang w:val="lt-LT"/>
        </w:rPr>
        <w:t xml:space="preserve">, švietimo pagalbos specialistams, kurie siekia aprobuoti </w:t>
      </w:r>
      <w:r w:rsidR="003A7BA7" w:rsidRPr="009300D9">
        <w:rPr>
          <w:rFonts w:ascii="Palemonas" w:hAnsi="Palemonas"/>
          <w:lang w:val="lt-LT"/>
        </w:rPr>
        <w:t xml:space="preserve">metodines </w:t>
      </w:r>
      <w:r w:rsidR="00675E67" w:rsidRPr="009300D9">
        <w:rPr>
          <w:rFonts w:ascii="Palemonas" w:hAnsi="Palemonas"/>
          <w:lang w:val="lt-LT"/>
        </w:rPr>
        <w:t>ir mokymo(</w:t>
      </w:r>
      <w:proofErr w:type="spellStart"/>
      <w:r w:rsidR="00675E67" w:rsidRPr="009300D9">
        <w:rPr>
          <w:rFonts w:ascii="Palemonas" w:hAnsi="Palemonas"/>
          <w:lang w:val="lt-LT"/>
        </w:rPr>
        <w:t>si</w:t>
      </w:r>
      <w:proofErr w:type="spellEnd"/>
      <w:r w:rsidR="00675E67" w:rsidRPr="009300D9">
        <w:rPr>
          <w:rFonts w:ascii="Palemonas" w:hAnsi="Palemonas"/>
          <w:lang w:val="lt-LT"/>
        </w:rPr>
        <w:t xml:space="preserve">) </w:t>
      </w:r>
      <w:r w:rsidR="003A7BA7" w:rsidRPr="009300D9">
        <w:rPr>
          <w:rFonts w:ascii="Palemonas" w:hAnsi="Palemonas"/>
          <w:lang w:val="lt-LT"/>
        </w:rPr>
        <w:t>priemones.</w:t>
      </w:r>
    </w:p>
    <w:p w14:paraId="0C3B961C" w14:textId="77777777" w:rsidR="007A40FA" w:rsidRPr="009300D9" w:rsidRDefault="007A40FA" w:rsidP="00656F5B">
      <w:pPr>
        <w:tabs>
          <w:tab w:val="left" w:pos="993"/>
        </w:tabs>
        <w:ind w:firstLine="993"/>
        <w:jc w:val="both"/>
        <w:rPr>
          <w:rFonts w:ascii="Palemonas" w:hAnsi="Palemonas"/>
          <w:lang w:val="lt-LT"/>
        </w:rPr>
      </w:pPr>
      <w:r w:rsidRPr="009300D9">
        <w:rPr>
          <w:rFonts w:ascii="Palemonas" w:hAnsi="Palemonas"/>
          <w:b/>
          <w:lang w:val="lt-LT"/>
        </w:rPr>
        <w:t>Metodinio būrelio viena iš funkcijų</w:t>
      </w:r>
      <w:r w:rsidRPr="009300D9">
        <w:rPr>
          <w:rFonts w:ascii="Palemonas" w:hAnsi="Palemonas"/>
          <w:lang w:val="lt-LT"/>
        </w:rPr>
        <w:t xml:space="preserve"> –</w:t>
      </w:r>
      <w:r w:rsidR="00675E67" w:rsidRPr="009300D9">
        <w:rPr>
          <w:rFonts w:ascii="Palemonas" w:hAnsi="Palemonas"/>
          <w:lang w:val="lt-LT"/>
        </w:rPr>
        <w:t xml:space="preserve"> aprobuoti mokytojų parengta</w:t>
      </w:r>
      <w:r w:rsidRPr="009300D9">
        <w:rPr>
          <w:rFonts w:ascii="Palemonas" w:hAnsi="Palemonas"/>
          <w:lang w:val="lt-LT"/>
        </w:rPr>
        <w:t xml:space="preserve">s </w:t>
      </w:r>
      <w:r w:rsidR="00675E67" w:rsidRPr="009300D9">
        <w:rPr>
          <w:rFonts w:ascii="Palemonas" w:hAnsi="Palemonas"/>
          <w:lang w:val="lt-LT"/>
        </w:rPr>
        <w:t>metodines</w:t>
      </w:r>
      <w:r w:rsidRPr="009300D9">
        <w:rPr>
          <w:rFonts w:ascii="Palemonas" w:hAnsi="Palemonas"/>
          <w:lang w:val="lt-LT"/>
        </w:rPr>
        <w:t xml:space="preserve"> ir mokymo</w:t>
      </w:r>
      <w:r w:rsidR="00675E67" w:rsidRPr="009300D9">
        <w:rPr>
          <w:rFonts w:ascii="Palemonas" w:hAnsi="Palemonas"/>
          <w:lang w:val="lt-LT"/>
        </w:rPr>
        <w:t>(</w:t>
      </w:r>
      <w:proofErr w:type="spellStart"/>
      <w:r w:rsidRPr="009300D9">
        <w:rPr>
          <w:rFonts w:ascii="Palemonas" w:hAnsi="Palemonas"/>
          <w:lang w:val="lt-LT"/>
        </w:rPr>
        <w:t>si</w:t>
      </w:r>
      <w:proofErr w:type="spellEnd"/>
      <w:r w:rsidR="00675E67" w:rsidRPr="009300D9">
        <w:rPr>
          <w:rFonts w:ascii="Palemonas" w:hAnsi="Palemonas"/>
          <w:lang w:val="lt-LT"/>
        </w:rPr>
        <w:t>)</w:t>
      </w:r>
      <w:r w:rsidRPr="009300D9">
        <w:rPr>
          <w:rFonts w:ascii="Palemonas" w:hAnsi="Palemonas"/>
          <w:lang w:val="lt-LT"/>
        </w:rPr>
        <w:t xml:space="preserve"> priemones ir</w:t>
      </w:r>
      <w:r w:rsidR="00675E67" w:rsidRPr="009300D9">
        <w:rPr>
          <w:rFonts w:ascii="Palemonas" w:hAnsi="Palemonas"/>
          <w:lang w:val="lt-LT"/>
        </w:rPr>
        <w:t xml:space="preserve"> </w:t>
      </w:r>
      <w:r w:rsidRPr="009300D9">
        <w:rPr>
          <w:rFonts w:ascii="Palemonas" w:hAnsi="Palemonas"/>
          <w:lang w:val="lt-LT"/>
        </w:rPr>
        <w:t>inicijuoti jų sklaidą.</w:t>
      </w:r>
    </w:p>
    <w:p w14:paraId="64FA61B3" w14:textId="77777777" w:rsidR="004B7CA6" w:rsidRPr="00467B66" w:rsidRDefault="007A40FA" w:rsidP="004B7CA6">
      <w:pPr>
        <w:jc w:val="both"/>
        <w:rPr>
          <w:rFonts w:ascii="Palemonas" w:hAnsi="Palemonas"/>
        </w:rPr>
      </w:pPr>
      <w:r w:rsidRPr="004B7CA6">
        <w:rPr>
          <w:rFonts w:ascii="Palemonas" w:hAnsi="Palemonas"/>
          <w:lang w:val="lt-LT"/>
        </w:rPr>
        <w:t>Tvarka parengta vadovaujantis „</w:t>
      </w:r>
      <w:proofErr w:type="spellStart"/>
      <w:r w:rsidR="004B7CA6" w:rsidRPr="004B7CA6">
        <w:rPr>
          <w:rFonts w:ascii="Palemonas" w:hAnsi="Palemonas"/>
          <w:bCs/>
        </w:rPr>
        <w:t>Palangos</w:t>
      </w:r>
      <w:proofErr w:type="spellEnd"/>
      <w:r w:rsidR="004B7CA6" w:rsidRPr="004B7CA6">
        <w:rPr>
          <w:rFonts w:ascii="Palemonas" w:hAnsi="Palemonas"/>
          <w:bCs/>
        </w:rPr>
        <w:t xml:space="preserve"> </w:t>
      </w:r>
      <w:proofErr w:type="spellStart"/>
      <w:r w:rsidR="004B7CA6" w:rsidRPr="004B7CA6">
        <w:rPr>
          <w:rFonts w:ascii="Palemonas" w:hAnsi="Palemonas"/>
          <w:bCs/>
        </w:rPr>
        <w:t>miesto</w:t>
      </w:r>
      <w:proofErr w:type="spellEnd"/>
      <w:r w:rsidR="004B7CA6" w:rsidRPr="004B7CA6">
        <w:rPr>
          <w:rFonts w:ascii="Palemonas" w:hAnsi="Palemonas"/>
          <w:bCs/>
        </w:rPr>
        <w:t xml:space="preserve"> </w:t>
      </w:r>
      <w:proofErr w:type="spellStart"/>
      <w:r w:rsidR="004B7CA6" w:rsidRPr="004B7CA6">
        <w:rPr>
          <w:rFonts w:ascii="Palemonas" w:hAnsi="Palemonas"/>
          <w:bCs/>
        </w:rPr>
        <w:t>savivaldybės</w:t>
      </w:r>
      <w:proofErr w:type="spellEnd"/>
      <w:r w:rsidR="004B7CA6" w:rsidRPr="004B7CA6">
        <w:rPr>
          <w:rFonts w:ascii="Palemonas" w:hAnsi="Palemonas"/>
          <w:bCs/>
        </w:rPr>
        <w:t xml:space="preserve"> </w:t>
      </w:r>
      <w:proofErr w:type="spellStart"/>
      <w:r w:rsidR="004B7CA6" w:rsidRPr="004B7CA6">
        <w:rPr>
          <w:rFonts w:ascii="Palemonas" w:hAnsi="Palemonas"/>
          <w:bCs/>
        </w:rPr>
        <w:t>mokytojų</w:t>
      </w:r>
      <w:proofErr w:type="spellEnd"/>
      <w:r w:rsidR="004B7CA6" w:rsidRPr="004B7CA6">
        <w:rPr>
          <w:rFonts w:ascii="Palemonas" w:hAnsi="Palemonas"/>
          <w:bCs/>
        </w:rPr>
        <w:t xml:space="preserve"> </w:t>
      </w:r>
      <w:proofErr w:type="spellStart"/>
      <w:r w:rsidR="004B7CA6" w:rsidRPr="004B7CA6">
        <w:rPr>
          <w:rFonts w:ascii="Palemonas" w:hAnsi="Palemonas"/>
          <w:bCs/>
        </w:rPr>
        <w:t>ir</w:t>
      </w:r>
      <w:proofErr w:type="spellEnd"/>
      <w:r w:rsidR="004B7CA6" w:rsidRPr="004B7CA6">
        <w:rPr>
          <w:rFonts w:ascii="Palemonas" w:hAnsi="Palemonas"/>
          <w:bCs/>
        </w:rPr>
        <w:t xml:space="preserve"> </w:t>
      </w:r>
      <w:proofErr w:type="spellStart"/>
      <w:r w:rsidR="004B7CA6" w:rsidRPr="004B7CA6">
        <w:rPr>
          <w:rFonts w:ascii="Palemonas" w:hAnsi="Palemonas"/>
          <w:bCs/>
        </w:rPr>
        <w:t>pagalbos</w:t>
      </w:r>
      <w:proofErr w:type="spellEnd"/>
      <w:r w:rsidR="004B7CA6" w:rsidRPr="004B7CA6">
        <w:rPr>
          <w:rFonts w:ascii="Palemonas" w:hAnsi="Palemonas"/>
          <w:bCs/>
        </w:rPr>
        <w:t xml:space="preserve"> </w:t>
      </w:r>
      <w:proofErr w:type="spellStart"/>
      <w:r w:rsidR="004B7CA6" w:rsidRPr="004B7CA6">
        <w:rPr>
          <w:rFonts w:ascii="Palemonas" w:hAnsi="Palemonas"/>
          <w:bCs/>
        </w:rPr>
        <w:t>mokiniui</w:t>
      </w:r>
      <w:proofErr w:type="spellEnd"/>
      <w:r w:rsidR="004B7CA6" w:rsidRPr="004B7CA6">
        <w:rPr>
          <w:rFonts w:ascii="Palemonas" w:hAnsi="Palemonas"/>
          <w:bCs/>
        </w:rPr>
        <w:t xml:space="preserve"> </w:t>
      </w:r>
      <w:proofErr w:type="spellStart"/>
      <w:r w:rsidR="004B7CA6" w:rsidRPr="004B7CA6">
        <w:rPr>
          <w:rFonts w:ascii="Palemonas" w:hAnsi="Palemonas"/>
          <w:bCs/>
        </w:rPr>
        <w:t>specialistų</w:t>
      </w:r>
      <w:proofErr w:type="spellEnd"/>
      <w:r w:rsidR="004B7CA6" w:rsidRPr="004B7CA6">
        <w:rPr>
          <w:rFonts w:ascii="Palemonas" w:hAnsi="Palemonas"/>
          <w:bCs/>
        </w:rPr>
        <w:t xml:space="preserve"> </w:t>
      </w:r>
      <w:proofErr w:type="spellStart"/>
      <w:r w:rsidR="004B7CA6" w:rsidRPr="004B7CA6">
        <w:rPr>
          <w:rFonts w:ascii="Palemonas" w:hAnsi="Palemonas"/>
          <w:bCs/>
        </w:rPr>
        <w:t>metodinės</w:t>
      </w:r>
      <w:proofErr w:type="spellEnd"/>
      <w:r w:rsidR="004B7CA6" w:rsidRPr="004B7CA6">
        <w:rPr>
          <w:rFonts w:ascii="Palemonas" w:hAnsi="Palemonas"/>
          <w:bCs/>
        </w:rPr>
        <w:t xml:space="preserve"> </w:t>
      </w:r>
      <w:proofErr w:type="spellStart"/>
      <w:r w:rsidR="004B7CA6" w:rsidRPr="004B7CA6">
        <w:rPr>
          <w:rFonts w:ascii="Palemonas" w:hAnsi="Palemonas"/>
          <w:bCs/>
        </w:rPr>
        <w:t>veiklos</w:t>
      </w:r>
      <w:proofErr w:type="spellEnd"/>
      <w:r w:rsidR="004B7CA6" w:rsidRPr="004B7CA6">
        <w:rPr>
          <w:rFonts w:ascii="Palemonas" w:hAnsi="Palemonas"/>
          <w:bCs/>
        </w:rPr>
        <w:t xml:space="preserve"> </w:t>
      </w:r>
      <w:proofErr w:type="spellStart"/>
      <w:r w:rsidR="004B7CA6" w:rsidRPr="004B7CA6">
        <w:rPr>
          <w:rFonts w:ascii="Palemonas" w:hAnsi="Palemonas"/>
          <w:bCs/>
        </w:rPr>
        <w:t>organizavimo</w:t>
      </w:r>
      <w:proofErr w:type="spellEnd"/>
      <w:r w:rsidR="004B7CA6" w:rsidRPr="004B7CA6">
        <w:rPr>
          <w:rFonts w:ascii="Palemonas" w:hAnsi="Palemonas"/>
        </w:rPr>
        <w:t xml:space="preserve"> </w:t>
      </w:r>
      <w:proofErr w:type="spellStart"/>
      <w:r w:rsidR="004B7CA6" w:rsidRPr="004B7CA6">
        <w:rPr>
          <w:rFonts w:ascii="Palemonas" w:hAnsi="Palemonas"/>
        </w:rPr>
        <w:t>nuostatais</w:t>
      </w:r>
      <w:proofErr w:type="spellEnd"/>
      <w:r w:rsidR="004B7CA6" w:rsidRPr="004B7CA6">
        <w:rPr>
          <w:rFonts w:ascii="Palemonas" w:hAnsi="Palemonas"/>
          <w:lang w:val="lt-LT"/>
        </w:rPr>
        <w:t>“, patvirtintais</w:t>
      </w:r>
      <w:r w:rsidRPr="004B7CA6">
        <w:rPr>
          <w:rFonts w:ascii="Palemonas" w:hAnsi="Palemonas"/>
          <w:lang w:val="lt-LT"/>
        </w:rPr>
        <w:t xml:space="preserve"> </w:t>
      </w:r>
      <w:r w:rsidR="004B7CA6" w:rsidRPr="00467B66">
        <w:rPr>
          <w:rFonts w:ascii="Palemonas" w:hAnsi="Palemonas"/>
        </w:rPr>
        <w:t>Palangos miesto savivaldybės administracijos</w:t>
      </w:r>
    </w:p>
    <w:p w14:paraId="7482EC56" w14:textId="77777777" w:rsidR="004B7CA6" w:rsidRPr="00467B66" w:rsidRDefault="004B7CA6" w:rsidP="004B7CA6">
      <w:pPr>
        <w:jc w:val="both"/>
        <w:rPr>
          <w:rFonts w:ascii="Palemonas" w:hAnsi="Palemonas"/>
        </w:rPr>
      </w:pPr>
      <w:proofErr w:type="spellStart"/>
      <w:proofErr w:type="gramStart"/>
      <w:r w:rsidRPr="003329A7">
        <w:rPr>
          <w:rFonts w:ascii="Palemonas" w:hAnsi="Palemonas"/>
          <w:lang w:val="fr-FR"/>
        </w:rPr>
        <w:t>direktoriaus</w:t>
      </w:r>
      <w:proofErr w:type="spellEnd"/>
      <w:proofErr w:type="gramEnd"/>
      <w:r w:rsidRPr="003329A7">
        <w:rPr>
          <w:rFonts w:ascii="Palemonas" w:hAnsi="Palemonas"/>
          <w:lang w:val="fr-FR"/>
        </w:rPr>
        <w:t xml:space="preserve"> 2020 m. </w:t>
      </w:r>
      <w:proofErr w:type="spellStart"/>
      <w:r w:rsidRPr="003329A7">
        <w:rPr>
          <w:rFonts w:ascii="Palemonas" w:hAnsi="Palemonas"/>
          <w:lang w:val="fr-FR"/>
        </w:rPr>
        <w:t>liepos</w:t>
      </w:r>
      <w:proofErr w:type="spellEnd"/>
      <w:r w:rsidRPr="003329A7">
        <w:rPr>
          <w:rFonts w:ascii="Palemonas" w:hAnsi="Palemonas"/>
          <w:lang w:val="fr-FR"/>
        </w:rPr>
        <w:t xml:space="preserve"> 20 d. </w:t>
      </w:r>
      <w:proofErr w:type="spellStart"/>
      <w:r w:rsidRPr="003329A7">
        <w:rPr>
          <w:rFonts w:ascii="Palemonas" w:hAnsi="Palemonas"/>
          <w:lang w:val="fr-FR"/>
        </w:rPr>
        <w:t>įsakymo</w:t>
      </w:r>
      <w:proofErr w:type="spellEnd"/>
      <w:r w:rsidRPr="003329A7">
        <w:rPr>
          <w:rFonts w:ascii="Palemonas" w:hAnsi="Palemonas"/>
          <w:lang w:val="fr-FR"/>
        </w:rPr>
        <w:t xml:space="preserve"> Nr. </w:t>
      </w:r>
      <w:r w:rsidRPr="00467B66">
        <w:rPr>
          <w:rFonts w:ascii="Palemonas" w:hAnsi="Palemonas"/>
        </w:rPr>
        <w:t>A1-</w:t>
      </w:r>
      <w:r>
        <w:rPr>
          <w:rFonts w:ascii="Palemonas" w:hAnsi="Palemonas"/>
        </w:rPr>
        <w:t xml:space="preserve">1041, </w:t>
      </w:r>
      <w:r w:rsidRPr="00467B66">
        <w:rPr>
          <w:rFonts w:ascii="Palemonas" w:hAnsi="Palemonas"/>
        </w:rPr>
        <w:t xml:space="preserve">1 </w:t>
      </w:r>
      <w:proofErr w:type="spellStart"/>
      <w:r w:rsidRPr="00467B66">
        <w:rPr>
          <w:rFonts w:ascii="Palemonas" w:hAnsi="Palemonas"/>
        </w:rPr>
        <w:t>punktu</w:t>
      </w:r>
      <w:proofErr w:type="spellEnd"/>
      <w:r>
        <w:rPr>
          <w:rFonts w:ascii="Palemonas" w:hAnsi="Palemonas"/>
        </w:rPr>
        <w:t>.</w:t>
      </w:r>
    </w:p>
    <w:p w14:paraId="5DB1970D" w14:textId="77777777" w:rsidR="007A40FA" w:rsidRPr="004B7CA6" w:rsidRDefault="007A40FA" w:rsidP="00656F5B">
      <w:pPr>
        <w:pStyle w:val="Sraopastraipa"/>
        <w:numPr>
          <w:ilvl w:val="0"/>
          <w:numId w:val="6"/>
        </w:numPr>
        <w:tabs>
          <w:tab w:val="left" w:pos="993"/>
        </w:tabs>
        <w:ind w:left="0" w:firstLine="567"/>
        <w:jc w:val="both"/>
        <w:rPr>
          <w:rFonts w:ascii="Palemonas" w:hAnsi="Palemonas"/>
          <w:lang w:val="lt-LT"/>
        </w:rPr>
      </w:pPr>
      <w:r w:rsidRPr="004B7CA6">
        <w:rPr>
          <w:rFonts w:ascii="Palemonas" w:hAnsi="Palemonas"/>
          <w:lang w:val="lt-LT"/>
        </w:rPr>
        <w:t>Pagrindinės sąvokos:</w:t>
      </w:r>
    </w:p>
    <w:p w14:paraId="00FCB8A6" w14:textId="77777777" w:rsidR="007A40FA" w:rsidRPr="009300D9" w:rsidRDefault="007A40FA" w:rsidP="00656F5B">
      <w:pPr>
        <w:tabs>
          <w:tab w:val="left" w:pos="993"/>
        </w:tabs>
        <w:ind w:firstLine="993"/>
        <w:jc w:val="both"/>
        <w:rPr>
          <w:rFonts w:ascii="Palemonas" w:hAnsi="Palemonas"/>
          <w:lang w:val="lt-LT"/>
        </w:rPr>
      </w:pPr>
      <w:r w:rsidRPr="009300D9">
        <w:rPr>
          <w:rFonts w:ascii="Palemonas" w:hAnsi="Palemonas"/>
          <w:b/>
          <w:lang w:val="lt-LT"/>
        </w:rPr>
        <w:t>Metodinė veikla</w:t>
      </w:r>
      <w:r w:rsidRPr="009300D9">
        <w:rPr>
          <w:rFonts w:ascii="Palemonas" w:hAnsi="Palemonas"/>
          <w:lang w:val="lt-LT"/>
        </w:rPr>
        <w:t xml:space="preserve"> – mok</w:t>
      </w:r>
      <w:r w:rsidR="00E67CE2" w:rsidRPr="009300D9">
        <w:rPr>
          <w:rFonts w:ascii="Palemonas" w:hAnsi="Palemonas"/>
          <w:lang w:val="lt-LT"/>
        </w:rPr>
        <w:t xml:space="preserve">ytojų, mokyklų vadovų bei kitų </w:t>
      </w:r>
      <w:r w:rsidRPr="009300D9">
        <w:rPr>
          <w:rFonts w:ascii="Palemonas" w:hAnsi="Palemonas"/>
          <w:lang w:val="lt-LT"/>
        </w:rPr>
        <w:t>specialistų organizuota veikla, vienijanti juos pagal veiklos ir ugdymo sritis, skirta kvalifikacijai ir praktinei veiklai tobulinti keičiantis gerąja pedagogine patirtimi, naujausia metodine bei dalykine informacija.</w:t>
      </w:r>
    </w:p>
    <w:p w14:paraId="7A44737F" w14:textId="77777777" w:rsidR="007A40FA" w:rsidRPr="009300D9" w:rsidRDefault="007A40FA" w:rsidP="00656F5B">
      <w:pPr>
        <w:tabs>
          <w:tab w:val="left" w:pos="993"/>
        </w:tabs>
        <w:ind w:firstLine="993"/>
        <w:jc w:val="both"/>
        <w:rPr>
          <w:rFonts w:ascii="Palemonas" w:hAnsi="Palemonas"/>
          <w:lang w:val="lt-LT"/>
        </w:rPr>
      </w:pPr>
      <w:r w:rsidRPr="009300D9">
        <w:rPr>
          <w:rFonts w:ascii="Palemonas" w:hAnsi="Palemonas"/>
          <w:b/>
          <w:lang w:val="lt-LT"/>
        </w:rPr>
        <w:t>Metodinė priemonė</w:t>
      </w:r>
      <w:r w:rsidRPr="009300D9">
        <w:rPr>
          <w:rFonts w:ascii="Palemonas" w:hAnsi="Palemonas"/>
          <w:lang w:val="lt-LT"/>
        </w:rPr>
        <w:t xml:space="preserve"> – mokytojų parengta medžiaga, kurioje perteikiama ugdymo patirtis, rekomenduojama medžiaga mokymui ir mokymuisi.</w:t>
      </w:r>
      <w:r w:rsidR="00E67CE2" w:rsidRPr="009300D9">
        <w:rPr>
          <w:rFonts w:ascii="Palemonas" w:hAnsi="Palemonas"/>
          <w:lang w:val="lt-LT"/>
        </w:rPr>
        <w:t xml:space="preserve"> Metodinių priemonių rūšys: mokymo vadovėlis, konspektas, mokytojo knyga</w:t>
      </w:r>
      <w:r w:rsidR="00B11D4B" w:rsidRPr="009300D9">
        <w:rPr>
          <w:rFonts w:ascii="Palemonas" w:hAnsi="Palemonas"/>
          <w:lang w:val="lt-LT"/>
        </w:rPr>
        <w:t>.</w:t>
      </w:r>
    </w:p>
    <w:p w14:paraId="2F0FBC03" w14:textId="77777777" w:rsidR="007A40FA" w:rsidRPr="009300D9" w:rsidRDefault="007A40FA" w:rsidP="00656F5B">
      <w:pPr>
        <w:tabs>
          <w:tab w:val="left" w:pos="993"/>
        </w:tabs>
        <w:ind w:firstLine="993"/>
        <w:jc w:val="both"/>
        <w:rPr>
          <w:rFonts w:ascii="Palemonas" w:hAnsi="Palemonas"/>
          <w:lang w:val="lt-LT"/>
        </w:rPr>
      </w:pPr>
      <w:r w:rsidRPr="009300D9">
        <w:rPr>
          <w:rFonts w:ascii="Palemonas" w:hAnsi="Palemonas"/>
          <w:b/>
          <w:lang w:val="lt-LT"/>
        </w:rPr>
        <w:t>Mokymo</w:t>
      </w:r>
      <w:r w:rsidR="00E67CE2" w:rsidRPr="009300D9">
        <w:rPr>
          <w:rFonts w:ascii="Palemonas" w:hAnsi="Palemonas"/>
          <w:b/>
          <w:lang w:val="lt-LT"/>
        </w:rPr>
        <w:t>(</w:t>
      </w:r>
      <w:proofErr w:type="spellStart"/>
      <w:r w:rsidR="00E67CE2" w:rsidRPr="009300D9">
        <w:rPr>
          <w:rFonts w:ascii="Palemonas" w:hAnsi="Palemonas"/>
          <w:b/>
          <w:lang w:val="lt-LT"/>
        </w:rPr>
        <w:t>si</w:t>
      </w:r>
      <w:proofErr w:type="spellEnd"/>
      <w:r w:rsidR="00E67CE2" w:rsidRPr="009300D9">
        <w:rPr>
          <w:rFonts w:ascii="Palemonas" w:hAnsi="Palemonas"/>
          <w:b/>
          <w:lang w:val="lt-LT"/>
        </w:rPr>
        <w:t>) priemonė</w:t>
      </w:r>
      <w:r w:rsidRPr="009300D9">
        <w:rPr>
          <w:rFonts w:ascii="Palemonas" w:hAnsi="Palemonas"/>
          <w:lang w:val="lt-LT"/>
        </w:rPr>
        <w:t xml:space="preserve"> – ugdymo procese naudojamos vaizdinės, techninės, demonstracinės, laboratorinės priemonės, prietaisai, medžiagos, mokomosios kompiuterinės priemonės, specialiųjų poreikių mokinių ugdymui naudojamos originalios ar pritaikytos mokymo priemonės.</w:t>
      </w:r>
      <w:r w:rsidR="00E67CE2" w:rsidRPr="009300D9">
        <w:rPr>
          <w:rFonts w:ascii="Palemonas" w:hAnsi="Palemonas"/>
          <w:lang w:val="lt-LT"/>
        </w:rPr>
        <w:t xml:space="preserve"> </w:t>
      </w:r>
      <w:r w:rsidRPr="009300D9">
        <w:rPr>
          <w:rFonts w:ascii="Palemonas" w:hAnsi="Palemonas"/>
          <w:lang w:val="lt-LT"/>
        </w:rPr>
        <w:t>Mokymo</w:t>
      </w:r>
      <w:r w:rsidR="00E67CE2" w:rsidRPr="009300D9">
        <w:rPr>
          <w:rFonts w:ascii="Palemonas" w:hAnsi="Palemonas"/>
          <w:lang w:val="lt-LT"/>
        </w:rPr>
        <w:t>(</w:t>
      </w:r>
      <w:proofErr w:type="spellStart"/>
      <w:r w:rsidR="00E67CE2" w:rsidRPr="009300D9">
        <w:rPr>
          <w:rFonts w:ascii="Palemonas" w:hAnsi="Palemonas"/>
          <w:lang w:val="lt-LT"/>
        </w:rPr>
        <w:t>si</w:t>
      </w:r>
      <w:proofErr w:type="spellEnd"/>
      <w:r w:rsidR="00E67CE2" w:rsidRPr="009300D9">
        <w:rPr>
          <w:rFonts w:ascii="Palemonas" w:hAnsi="Palemonas"/>
          <w:lang w:val="lt-LT"/>
        </w:rPr>
        <w:t>)</w:t>
      </w:r>
      <w:r w:rsidRPr="009300D9">
        <w:rPr>
          <w:rFonts w:ascii="Palemonas" w:hAnsi="Palemonas"/>
          <w:lang w:val="lt-LT"/>
        </w:rPr>
        <w:t xml:space="preserve"> priemonių rūšys:</w:t>
      </w:r>
      <w:r w:rsidR="00E67CE2" w:rsidRPr="009300D9">
        <w:rPr>
          <w:rFonts w:ascii="Palemonas" w:hAnsi="Palemonas"/>
          <w:lang w:val="lt-LT"/>
        </w:rPr>
        <w:t xml:space="preserve"> </w:t>
      </w:r>
      <w:r w:rsidR="00B11D4B" w:rsidRPr="009300D9">
        <w:rPr>
          <w:rFonts w:ascii="Palemonas" w:hAnsi="Palemonas"/>
          <w:lang w:val="lt-LT"/>
        </w:rPr>
        <w:t xml:space="preserve">pamokos studija, dalyko pamokų ciklas, parengtas virtualioje mokymosi sistemoje. </w:t>
      </w:r>
      <w:r w:rsidR="00E67CE2" w:rsidRPr="009300D9">
        <w:rPr>
          <w:rFonts w:ascii="Palemonas" w:hAnsi="Palemonas"/>
          <w:lang w:val="lt-LT"/>
        </w:rPr>
        <w:t>praktinės užduotys,</w:t>
      </w:r>
      <w:r w:rsidRPr="009300D9">
        <w:rPr>
          <w:rFonts w:ascii="Palemonas" w:hAnsi="Palemonas"/>
          <w:lang w:val="lt-LT"/>
        </w:rPr>
        <w:t xml:space="preserve"> testai, kompiuterinės mokymo priemonės, kitos mokymo priemonės (plakatai, technologinės kortelės, žodynai, atlasai, pateiktys ir kt.).</w:t>
      </w:r>
    </w:p>
    <w:p w14:paraId="09AC7B43" w14:textId="77777777" w:rsidR="007A40FA" w:rsidRPr="009300D9" w:rsidRDefault="007A40FA" w:rsidP="00656F5B">
      <w:pPr>
        <w:tabs>
          <w:tab w:val="left" w:pos="993"/>
        </w:tabs>
        <w:ind w:firstLine="993"/>
        <w:jc w:val="both"/>
        <w:rPr>
          <w:rFonts w:ascii="Palemonas" w:hAnsi="Palemonas"/>
          <w:lang w:val="lt-LT"/>
        </w:rPr>
      </w:pPr>
      <w:r w:rsidRPr="009300D9">
        <w:rPr>
          <w:rFonts w:ascii="Palemonas" w:hAnsi="Palemonas"/>
          <w:b/>
          <w:lang w:val="lt-LT"/>
        </w:rPr>
        <w:t>Aprobuoti</w:t>
      </w:r>
      <w:r w:rsidRPr="009300D9">
        <w:rPr>
          <w:rFonts w:ascii="Palemonas" w:hAnsi="Palemonas"/>
          <w:lang w:val="lt-LT"/>
        </w:rPr>
        <w:t xml:space="preserve"> – (lot. k. </w:t>
      </w:r>
      <w:proofErr w:type="spellStart"/>
      <w:r w:rsidRPr="009300D9">
        <w:rPr>
          <w:rStyle w:val="Emfaz"/>
          <w:rFonts w:ascii="Palemonas" w:hAnsi="Palemonas"/>
          <w:lang w:val="lt-LT"/>
        </w:rPr>
        <w:t>approbare</w:t>
      </w:r>
      <w:proofErr w:type="spellEnd"/>
      <w:r w:rsidRPr="009300D9">
        <w:rPr>
          <w:rFonts w:ascii="Palemonas" w:hAnsi="Palemonas"/>
          <w:lang w:val="lt-LT"/>
        </w:rPr>
        <w:t>) – pritarti, patvirtinti, leisti.</w:t>
      </w:r>
    </w:p>
    <w:p w14:paraId="39016759" w14:textId="77777777" w:rsidR="007A40FA" w:rsidRPr="009300D9" w:rsidRDefault="007A40FA" w:rsidP="007A40FA">
      <w:pPr>
        <w:ind w:firstLine="432"/>
        <w:jc w:val="both"/>
        <w:rPr>
          <w:rFonts w:ascii="Palemonas" w:hAnsi="Palemonas"/>
          <w:lang w:val="lt-LT"/>
        </w:rPr>
      </w:pPr>
    </w:p>
    <w:p w14:paraId="05E6890B" w14:textId="77777777" w:rsidR="007A40FA" w:rsidRPr="009300D9" w:rsidRDefault="00E67CE2" w:rsidP="007A40FA">
      <w:pPr>
        <w:ind w:firstLine="432"/>
        <w:jc w:val="center"/>
        <w:rPr>
          <w:rFonts w:ascii="Palemonas" w:hAnsi="Palemonas"/>
          <w:b/>
          <w:lang w:val="lt-LT"/>
        </w:rPr>
      </w:pPr>
      <w:r w:rsidRPr="009300D9">
        <w:rPr>
          <w:rFonts w:ascii="Palemonas" w:hAnsi="Palemonas"/>
          <w:b/>
          <w:lang w:val="lt-LT"/>
        </w:rPr>
        <w:t xml:space="preserve">II. </w:t>
      </w:r>
      <w:r w:rsidR="007A40FA" w:rsidRPr="009300D9">
        <w:rPr>
          <w:rFonts w:ascii="Palemonas" w:hAnsi="Palemonas"/>
          <w:b/>
          <w:lang w:val="lt-LT"/>
        </w:rPr>
        <w:t>METODINIŲ IR MOKYMO</w:t>
      </w:r>
      <w:r w:rsidRPr="009300D9">
        <w:rPr>
          <w:rFonts w:ascii="Palemonas" w:hAnsi="Palemonas"/>
          <w:b/>
          <w:lang w:val="lt-LT"/>
        </w:rPr>
        <w:t>(SI)</w:t>
      </w:r>
      <w:r w:rsidR="007A40FA" w:rsidRPr="009300D9">
        <w:rPr>
          <w:rFonts w:ascii="Palemonas" w:hAnsi="Palemonas"/>
          <w:b/>
          <w:lang w:val="lt-LT"/>
        </w:rPr>
        <w:t xml:space="preserve"> PRIEMONIŲ PATEIKIMAS</w:t>
      </w:r>
    </w:p>
    <w:p w14:paraId="782417F3" w14:textId="77777777" w:rsidR="007A40FA" w:rsidRPr="009300D9" w:rsidRDefault="007A40FA" w:rsidP="007A40FA">
      <w:pPr>
        <w:ind w:firstLine="432"/>
        <w:rPr>
          <w:rFonts w:ascii="Palemonas" w:hAnsi="Palemonas"/>
          <w:lang w:val="lt-LT"/>
        </w:rPr>
      </w:pPr>
    </w:p>
    <w:p w14:paraId="1BB7C4E2"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Pateikiant metodinę ar mokymo</w:t>
      </w:r>
      <w:r w:rsidR="00DD179A" w:rsidRPr="009300D9">
        <w:rPr>
          <w:rFonts w:ascii="Palemonas" w:hAnsi="Palemonas"/>
          <w:lang w:val="lt-LT"/>
        </w:rPr>
        <w:t>(</w:t>
      </w:r>
      <w:proofErr w:type="spellStart"/>
      <w:r w:rsidR="00DD179A" w:rsidRPr="009300D9">
        <w:rPr>
          <w:rFonts w:ascii="Palemonas" w:hAnsi="Palemonas"/>
          <w:lang w:val="lt-LT"/>
        </w:rPr>
        <w:t>si</w:t>
      </w:r>
      <w:proofErr w:type="spellEnd"/>
      <w:r w:rsidR="00DD179A" w:rsidRPr="009300D9">
        <w:rPr>
          <w:rFonts w:ascii="Palemonas" w:hAnsi="Palemonas"/>
          <w:lang w:val="lt-LT"/>
        </w:rPr>
        <w:t>)</w:t>
      </w:r>
      <w:r w:rsidRPr="009300D9">
        <w:rPr>
          <w:rFonts w:ascii="Palemonas" w:hAnsi="Palemonas"/>
          <w:lang w:val="lt-LT"/>
        </w:rPr>
        <w:t xml:space="preserve"> priemonę užpildomas „Metodinių ir mokymo</w:t>
      </w:r>
      <w:r w:rsidR="00DD179A" w:rsidRPr="009300D9">
        <w:rPr>
          <w:rFonts w:ascii="Palemonas" w:hAnsi="Palemonas"/>
          <w:lang w:val="lt-LT"/>
        </w:rPr>
        <w:t>(</w:t>
      </w:r>
      <w:proofErr w:type="spellStart"/>
      <w:r w:rsidR="00DD179A" w:rsidRPr="009300D9">
        <w:rPr>
          <w:rFonts w:ascii="Palemonas" w:hAnsi="Palemonas"/>
          <w:lang w:val="lt-LT"/>
        </w:rPr>
        <w:t>si</w:t>
      </w:r>
      <w:proofErr w:type="spellEnd"/>
      <w:r w:rsidR="00DD179A" w:rsidRPr="009300D9">
        <w:rPr>
          <w:rFonts w:ascii="Palemonas" w:hAnsi="Palemonas"/>
          <w:lang w:val="lt-LT"/>
        </w:rPr>
        <w:t>)</w:t>
      </w:r>
      <w:r w:rsidRPr="009300D9">
        <w:rPr>
          <w:rFonts w:ascii="Palemonas" w:hAnsi="Palemonas"/>
          <w:lang w:val="lt-LT"/>
        </w:rPr>
        <w:t xml:space="preserve"> priemonių aprašas“ </w:t>
      </w:r>
      <w:r w:rsidR="005A4B33" w:rsidRPr="009300D9">
        <w:rPr>
          <w:rFonts w:ascii="Palemonas" w:hAnsi="Palemonas"/>
          <w:lang w:val="lt-LT"/>
        </w:rPr>
        <w:t xml:space="preserve">(toliau – Aprašas) </w:t>
      </w:r>
      <w:r w:rsidRPr="009300D9">
        <w:rPr>
          <w:rFonts w:ascii="Palemonas" w:hAnsi="Palemonas"/>
          <w:lang w:val="lt-LT"/>
        </w:rPr>
        <w:t>(1 priedas).</w:t>
      </w:r>
    </w:p>
    <w:p w14:paraId="7408D276"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Metodinė prie</w:t>
      </w:r>
      <w:r w:rsidR="00DD179A" w:rsidRPr="009300D9">
        <w:rPr>
          <w:rFonts w:ascii="Palemonas" w:hAnsi="Palemonas"/>
          <w:lang w:val="lt-LT"/>
        </w:rPr>
        <w:t>monė pateikiama pagal „Metodinių priemonių</w:t>
      </w:r>
      <w:r w:rsidRPr="009300D9">
        <w:rPr>
          <w:rFonts w:ascii="Palemonas" w:hAnsi="Palemonas"/>
          <w:lang w:val="lt-LT"/>
        </w:rPr>
        <w:t xml:space="preserve"> </w:t>
      </w:r>
      <w:r w:rsidR="00B11D4B" w:rsidRPr="009300D9">
        <w:rPr>
          <w:rFonts w:ascii="Palemonas" w:hAnsi="Palemonas"/>
          <w:lang w:val="lt-LT"/>
        </w:rPr>
        <w:t xml:space="preserve">rengimo ir </w:t>
      </w:r>
      <w:r w:rsidR="00DD179A" w:rsidRPr="009300D9">
        <w:rPr>
          <w:rFonts w:ascii="Palemonas" w:hAnsi="Palemonas"/>
          <w:lang w:val="lt-LT"/>
        </w:rPr>
        <w:t>pateikimo rekomendacijas</w:t>
      </w:r>
      <w:r w:rsidRPr="009300D9">
        <w:rPr>
          <w:rFonts w:ascii="Palemonas" w:hAnsi="Palemonas"/>
          <w:lang w:val="lt-LT"/>
        </w:rPr>
        <w:t>“ (2</w:t>
      </w:r>
      <w:r w:rsidR="00DD179A" w:rsidRPr="009300D9">
        <w:rPr>
          <w:rFonts w:ascii="Palemonas" w:hAnsi="Palemonas"/>
          <w:lang w:val="lt-LT"/>
        </w:rPr>
        <w:t> </w:t>
      </w:r>
      <w:r w:rsidRPr="009300D9">
        <w:rPr>
          <w:rFonts w:ascii="Palemonas" w:hAnsi="Palemonas"/>
          <w:lang w:val="lt-LT"/>
        </w:rPr>
        <w:t>priedas)</w:t>
      </w:r>
      <w:r w:rsidR="00DD179A" w:rsidRPr="009300D9">
        <w:rPr>
          <w:rFonts w:ascii="Palemonas" w:hAnsi="Palemonas"/>
          <w:lang w:val="lt-LT"/>
        </w:rPr>
        <w:t>.</w:t>
      </w:r>
    </w:p>
    <w:p w14:paraId="117EFA32"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Metodinė priemonė turi būti parengta vadovaujantis tuo metu galiojančiomis „Dokumentų rengimo taisyklėmis“ patvirtintomis L</w:t>
      </w:r>
      <w:r w:rsidR="00DD179A" w:rsidRPr="009300D9">
        <w:rPr>
          <w:rFonts w:ascii="Palemonas" w:hAnsi="Palemonas"/>
          <w:lang w:val="lt-LT"/>
        </w:rPr>
        <w:t xml:space="preserve">ietuvos vyriausiojo archyvaro (3 priedas, </w:t>
      </w:r>
      <w:r w:rsidR="009300D9" w:rsidRPr="009300D9">
        <w:rPr>
          <w:rFonts w:ascii="Palemonas" w:hAnsi="Palemonas"/>
          <w:lang w:val="lt-LT"/>
        </w:rPr>
        <w:t xml:space="preserve">Metodinės priemonės </w:t>
      </w:r>
      <w:r w:rsidR="00DD179A" w:rsidRPr="009300D9">
        <w:rPr>
          <w:rFonts w:ascii="Palemonas" w:hAnsi="Palemonas"/>
          <w:lang w:val="lt-LT"/>
        </w:rPr>
        <w:t>titulinio lapo ir turinio pavyzdys).</w:t>
      </w:r>
    </w:p>
    <w:p w14:paraId="4F51176C" w14:textId="77777777" w:rsidR="00DD179A" w:rsidRPr="009300D9" w:rsidRDefault="00DD179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Mokymo(</w:t>
      </w:r>
      <w:proofErr w:type="spellStart"/>
      <w:r w:rsidRPr="009300D9">
        <w:rPr>
          <w:rFonts w:ascii="Palemonas" w:hAnsi="Palemonas"/>
          <w:lang w:val="lt-LT"/>
        </w:rPr>
        <w:t>si</w:t>
      </w:r>
      <w:proofErr w:type="spellEnd"/>
      <w:r w:rsidRPr="009300D9">
        <w:rPr>
          <w:rFonts w:ascii="Palemonas" w:hAnsi="Palemonas"/>
          <w:lang w:val="lt-LT"/>
        </w:rPr>
        <w:t>) priemonė pateikiama pagal „Mokymo(</w:t>
      </w:r>
      <w:proofErr w:type="spellStart"/>
      <w:r w:rsidRPr="009300D9">
        <w:rPr>
          <w:rFonts w:ascii="Palemonas" w:hAnsi="Palemonas"/>
          <w:lang w:val="lt-LT"/>
        </w:rPr>
        <w:t>si</w:t>
      </w:r>
      <w:proofErr w:type="spellEnd"/>
      <w:r w:rsidRPr="009300D9">
        <w:rPr>
          <w:rFonts w:ascii="Palemonas" w:hAnsi="Palemonas"/>
          <w:lang w:val="lt-LT"/>
        </w:rPr>
        <w:t>) priemonių pateikimo rekomendacijas“ (4 priedas).</w:t>
      </w:r>
    </w:p>
    <w:p w14:paraId="74FC5A1B" w14:textId="77777777" w:rsidR="007A40FA" w:rsidRPr="009300D9" w:rsidRDefault="007A40FA" w:rsidP="007A40FA">
      <w:pPr>
        <w:tabs>
          <w:tab w:val="left" w:pos="851"/>
          <w:tab w:val="left" w:pos="1276"/>
        </w:tabs>
        <w:ind w:left="432"/>
        <w:jc w:val="both"/>
        <w:rPr>
          <w:rFonts w:ascii="Palemonas" w:hAnsi="Palemonas"/>
          <w:lang w:val="lt-LT"/>
        </w:rPr>
      </w:pPr>
    </w:p>
    <w:p w14:paraId="1019AFC7" w14:textId="77777777" w:rsidR="007A40FA" w:rsidRPr="009300D9" w:rsidRDefault="00DD179A" w:rsidP="007A40FA">
      <w:pPr>
        <w:tabs>
          <w:tab w:val="left" w:pos="851"/>
          <w:tab w:val="left" w:pos="1276"/>
        </w:tabs>
        <w:ind w:left="432"/>
        <w:jc w:val="center"/>
        <w:rPr>
          <w:rFonts w:ascii="Palemonas" w:hAnsi="Palemonas"/>
          <w:b/>
          <w:lang w:val="lt-LT"/>
        </w:rPr>
      </w:pPr>
      <w:r w:rsidRPr="009300D9">
        <w:rPr>
          <w:rFonts w:ascii="Palemonas" w:hAnsi="Palemonas"/>
          <w:b/>
          <w:lang w:val="lt-LT"/>
        </w:rPr>
        <w:t>III. METODINIŲ IR MOKYMO(SI) PRIEMONIŲ VERTINIMO KRITERIJAI</w:t>
      </w:r>
    </w:p>
    <w:p w14:paraId="44792369" w14:textId="77777777" w:rsidR="007A40FA" w:rsidRPr="009300D9" w:rsidRDefault="007A40FA" w:rsidP="007A40FA">
      <w:pPr>
        <w:tabs>
          <w:tab w:val="left" w:pos="851"/>
          <w:tab w:val="left" w:pos="1276"/>
        </w:tabs>
        <w:ind w:left="432"/>
        <w:jc w:val="center"/>
        <w:rPr>
          <w:rFonts w:ascii="Palemonas" w:hAnsi="Palemonas"/>
          <w:lang w:val="lt-LT"/>
        </w:rPr>
      </w:pPr>
    </w:p>
    <w:p w14:paraId="76503CDF"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Metodinių ir mokymo</w:t>
      </w:r>
      <w:r w:rsidR="009000A0" w:rsidRPr="009300D9">
        <w:rPr>
          <w:rFonts w:ascii="Palemonas" w:hAnsi="Palemonas"/>
          <w:lang w:val="lt-LT"/>
        </w:rPr>
        <w:t>(</w:t>
      </w:r>
      <w:proofErr w:type="spellStart"/>
      <w:r w:rsidR="009000A0" w:rsidRPr="009300D9">
        <w:rPr>
          <w:rFonts w:ascii="Palemonas" w:hAnsi="Palemonas"/>
          <w:lang w:val="lt-LT"/>
        </w:rPr>
        <w:t>si</w:t>
      </w:r>
      <w:proofErr w:type="spellEnd"/>
      <w:r w:rsidR="009000A0" w:rsidRPr="009300D9">
        <w:rPr>
          <w:rFonts w:ascii="Palemonas" w:hAnsi="Palemonas"/>
          <w:lang w:val="lt-LT"/>
        </w:rPr>
        <w:t>)</w:t>
      </w:r>
      <w:r w:rsidRPr="009300D9">
        <w:rPr>
          <w:rFonts w:ascii="Palemonas" w:hAnsi="Palemonas"/>
          <w:lang w:val="lt-LT"/>
        </w:rPr>
        <w:t xml:space="preserve"> priemonių </w:t>
      </w:r>
      <w:r w:rsidR="009E3A7B" w:rsidRPr="009300D9">
        <w:rPr>
          <w:rFonts w:ascii="Palemonas" w:hAnsi="Palemonas"/>
          <w:lang w:val="lt-LT"/>
        </w:rPr>
        <w:t xml:space="preserve">(toliau – Priemonių) </w:t>
      </w:r>
      <w:r w:rsidRPr="009300D9">
        <w:rPr>
          <w:rFonts w:ascii="Palemonas" w:hAnsi="Palemonas"/>
          <w:lang w:val="lt-LT"/>
        </w:rPr>
        <w:t>vertinimo kriterijai: atitikimas ugdymo turiniui, prieinamumas, inovatyvumas, savitumas, estetika ir kt.</w:t>
      </w:r>
      <w:r w:rsidR="009000A0" w:rsidRPr="009300D9">
        <w:rPr>
          <w:rFonts w:ascii="Palemonas" w:hAnsi="Palemonas"/>
          <w:lang w:val="lt-LT"/>
        </w:rPr>
        <w:t>:</w:t>
      </w:r>
    </w:p>
    <w:p w14:paraId="7F3C2D05" w14:textId="77777777" w:rsidR="007A40FA" w:rsidRPr="009300D9" w:rsidRDefault="007A40FA" w:rsidP="00656F5B">
      <w:pPr>
        <w:pStyle w:val="Sraopastraipa"/>
        <w:numPr>
          <w:ilvl w:val="1"/>
          <w:numId w:val="6"/>
        </w:numPr>
        <w:tabs>
          <w:tab w:val="left" w:pos="993"/>
        </w:tabs>
        <w:ind w:left="0" w:firstLine="567"/>
        <w:jc w:val="both"/>
        <w:rPr>
          <w:rFonts w:ascii="Palemonas" w:hAnsi="Palemonas"/>
          <w:lang w:val="lt-LT"/>
        </w:rPr>
      </w:pPr>
      <w:r w:rsidRPr="009300D9">
        <w:rPr>
          <w:rFonts w:ascii="Palemonas" w:hAnsi="Palemonas"/>
          <w:lang w:val="lt-LT"/>
        </w:rPr>
        <w:lastRenderedPageBreak/>
        <w:t xml:space="preserve">Atitikimas ugdymo turiniui – </w:t>
      </w:r>
      <w:r w:rsidR="009E3A7B" w:rsidRPr="009300D9">
        <w:rPr>
          <w:rFonts w:ascii="Palemonas" w:hAnsi="Palemonas"/>
          <w:lang w:val="lt-LT"/>
        </w:rPr>
        <w:t>P</w:t>
      </w:r>
      <w:r w:rsidRPr="009300D9">
        <w:rPr>
          <w:rFonts w:ascii="Palemonas" w:hAnsi="Palemonas"/>
          <w:lang w:val="lt-LT"/>
        </w:rPr>
        <w:t>rie</w:t>
      </w:r>
      <w:r w:rsidR="009E3A7B" w:rsidRPr="009300D9">
        <w:rPr>
          <w:rFonts w:ascii="Palemonas" w:hAnsi="Palemonas"/>
          <w:lang w:val="lt-LT"/>
        </w:rPr>
        <w:t>monių</w:t>
      </w:r>
      <w:r w:rsidR="009000A0" w:rsidRPr="009300D9">
        <w:rPr>
          <w:rFonts w:ascii="Palemonas" w:hAnsi="Palemonas"/>
          <w:lang w:val="lt-LT"/>
        </w:rPr>
        <w:t xml:space="preserve"> turinys turi būti skirtas mokytojui ir </w:t>
      </w:r>
      <w:r w:rsidRPr="009300D9">
        <w:rPr>
          <w:rFonts w:ascii="Palemonas" w:hAnsi="Palemonas"/>
          <w:lang w:val="lt-LT"/>
        </w:rPr>
        <w:t xml:space="preserve">mokiniui, atliepti </w:t>
      </w:r>
      <w:r w:rsidR="009000A0" w:rsidRPr="009300D9">
        <w:rPr>
          <w:rFonts w:ascii="Palemonas" w:hAnsi="Palemonas"/>
          <w:lang w:val="lt-LT"/>
        </w:rPr>
        <w:t>mokinio</w:t>
      </w:r>
      <w:r w:rsidRPr="009300D9">
        <w:rPr>
          <w:rFonts w:ascii="Palemonas" w:hAnsi="Palemonas"/>
          <w:lang w:val="lt-LT"/>
        </w:rPr>
        <w:t xml:space="preserve"> individualybės </w:t>
      </w:r>
      <w:r w:rsidR="009000A0" w:rsidRPr="009300D9">
        <w:rPr>
          <w:rFonts w:ascii="Palemonas" w:hAnsi="Palemonas"/>
          <w:lang w:val="lt-LT"/>
        </w:rPr>
        <w:t xml:space="preserve">bei amžiaus tarpsnio ypatumus, prasmingas, </w:t>
      </w:r>
      <w:r w:rsidRPr="009300D9">
        <w:rPr>
          <w:rFonts w:ascii="Palemonas" w:hAnsi="Palemonas"/>
          <w:lang w:val="lt-LT"/>
        </w:rPr>
        <w:t>reikšmingas ir reikalingas.</w:t>
      </w:r>
    </w:p>
    <w:p w14:paraId="42981C51" w14:textId="77777777" w:rsidR="007A40FA" w:rsidRPr="009300D9" w:rsidRDefault="007A40FA" w:rsidP="00656F5B">
      <w:pPr>
        <w:pStyle w:val="Sraopastraipa"/>
        <w:numPr>
          <w:ilvl w:val="1"/>
          <w:numId w:val="6"/>
        </w:numPr>
        <w:tabs>
          <w:tab w:val="left" w:pos="993"/>
        </w:tabs>
        <w:ind w:left="0" w:firstLine="567"/>
        <w:jc w:val="both"/>
        <w:rPr>
          <w:rFonts w:ascii="Palemonas" w:hAnsi="Palemonas"/>
          <w:lang w:val="lt-LT"/>
        </w:rPr>
      </w:pPr>
      <w:r w:rsidRPr="009300D9">
        <w:rPr>
          <w:rFonts w:ascii="Palemonas" w:hAnsi="Palemonas"/>
          <w:lang w:val="lt-LT"/>
        </w:rPr>
        <w:t xml:space="preserve">Prieinamumas – </w:t>
      </w:r>
      <w:r w:rsidR="009E3A7B" w:rsidRPr="009300D9">
        <w:rPr>
          <w:rFonts w:ascii="Palemonas" w:hAnsi="Palemonas"/>
          <w:lang w:val="lt-LT"/>
        </w:rPr>
        <w:t>P</w:t>
      </w:r>
      <w:r w:rsidR="009000A0" w:rsidRPr="009300D9">
        <w:rPr>
          <w:rFonts w:ascii="Palemonas" w:hAnsi="Palemonas"/>
          <w:lang w:val="lt-LT"/>
        </w:rPr>
        <w:t>riemonės turi būti parengtos taip, kad jomis galėtų pasinaudoti kiti mokytojai, o jų turinys</w:t>
      </w:r>
      <w:r w:rsidRPr="009300D9">
        <w:rPr>
          <w:rFonts w:ascii="Palemonas" w:hAnsi="Palemonas"/>
          <w:lang w:val="lt-LT"/>
        </w:rPr>
        <w:t xml:space="preserve"> turi būti suvokiamos konkretaus amžiaus tarpsnio vaikui, tinkamos, taikant įvairius mokymosi metodus ir strategijas.</w:t>
      </w:r>
    </w:p>
    <w:p w14:paraId="608320DF" w14:textId="77777777" w:rsidR="007A40FA" w:rsidRPr="009300D9" w:rsidRDefault="007A40FA" w:rsidP="00656F5B">
      <w:pPr>
        <w:pStyle w:val="Sraopastraipa"/>
        <w:numPr>
          <w:ilvl w:val="1"/>
          <w:numId w:val="6"/>
        </w:numPr>
        <w:tabs>
          <w:tab w:val="left" w:pos="993"/>
        </w:tabs>
        <w:ind w:left="0" w:firstLine="567"/>
        <w:jc w:val="both"/>
        <w:rPr>
          <w:rFonts w:ascii="Palemonas" w:hAnsi="Palemonas"/>
          <w:lang w:val="lt-LT"/>
        </w:rPr>
      </w:pPr>
      <w:r w:rsidRPr="009300D9">
        <w:rPr>
          <w:rFonts w:ascii="Palemonas" w:hAnsi="Palemonas"/>
          <w:lang w:val="lt-LT"/>
        </w:rPr>
        <w:t xml:space="preserve">Inovatyvumas – </w:t>
      </w:r>
      <w:r w:rsidR="009E3A7B" w:rsidRPr="009300D9">
        <w:rPr>
          <w:rFonts w:ascii="Palemonas" w:hAnsi="Palemonas"/>
          <w:lang w:val="lt-LT"/>
        </w:rPr>
        <w:t>P</w:t>
      </w:r>
      <w:r w:rsidR="009000A0" w:rsidRPr="009300D9">
        <w:rPr>
          <w:rFonts w:ascii="Palemonas" w:hAnsi="Palemonas"/>
          <w:lang w:val="lt-LT"/>
        </w:rPr>
        <w:t>riemonės</w:t>
      </w:r>
      <w:r w:rsidRPr="009300D9">
        <w:rPr>
          <w:rFonts w:ascii="Palemonas" w:hAnsi="Palemonas"/>
          <w:lang w:val="lt-LT"/>
        </w:rPr>
        <w:t xml:space="preserve"> turi būti modernios, t.y. jų turinys turi atitikti vėliausią srities informaciją, laikmečio tendencijas, faktus, tyrimų duomenis ir kt.</w:t>
      </w:r>
    </w:p>
    <w:p w14:paraId="2190F5DD" w14:textId="77777777" w:rsidR="007A40FA" w:rsidRPr="009300D9" w:rsidRDefault="007A40FA" w:rsidP="00656F5B">
      <w:pPr>
        <w:pStyle w:val="Sraopastraipa"/>
        <w:numPr>
          <w:ilvl w:val="1"/>
          <w:numId w:val="6"/>
        </w:numPr>
        <w:tabs>
          <w:tab w:val="left" w:pos="993"/>
        </w:tabs>
        <w:ind w:left="0" w:firstLine="567"/>
        <w:jc w:val="both"/>
        <w:rPr>
          <w:rFonts w:ascii="Palemonas" w:hAnsi="Palemonas"/>
          <w:lang w:val="lt-LT"/>
        </w:rPr>
      </w:pPr>
      <w:r w:rsidRPr="009300D9">
        <w:rPr>
          <w:rFonts w:ascii="Palemonas" w:hAnsi="Palemonas"/>
          <w:lang w:val="lt-LT"/>
        </w:rPr>
        <w:t xml:space="preserve">Savitumas – </w:t>
      </w:r>
      <w:r w:rsidR="009E3A7B" w:rsidRPr="009300D9">
        <w:rPr>
          <w:rFonts w:ascii="Palemonas" w:hAnsi="Palemonas"/>
          <w:lang w:val="lt-LT"/>
        </w:rPr>
        <w:t>P</w:t>
      </w:r>
      <w:r w:rsidR="009000A0" w:rsidRPr="009300D9">
        <w:rPr>
          <w:rFonts w:ascii="Palemonas" w:hAnsi="Palemonas"/>
          <w:lang w:val="lt-LT"/>
        </w:rPr>
        <w:t>riemonės</w:t>
      </w:r>
      <w:r w:rsidRPr="009300D9">
        <w:rPr>
          <w:rFonts w:ascii="Palemonas" w:hAnsi="Palemonas"/>
          <w:lang w:val="lt-LT"/>
        </w:rPr>
        <w:t xml:space="preserve"> turi būti išsiskiriančios ir originalios.</w:t>
      </w:r>
    </w:p>
    <w:p w14:paraId="5134D382" w14:textId="77777777" w:rsidR="007A40FA" w:rsidRPr="009300D9" w:rsidRDefault="007A40FA" w:rsidP="00656F5B">
      <w:pPr>
        <w:pStyle w:val="Sraopastraipa"/>
        <w:numPr>
          <w:ilvl w:val="1"/>
          <w:numId w:val="6"/>
        </w:numPr>
        <w:tabs>
          <w:tab w:val="left" w:pos="993"/>
        </w:tabs>
        <w:ind w:left="0" w:firstLine="567"/>
        <w:jc w:val="both"/>
        <w:rPr>
          <w:rFonts w:ascii="Palemonas" w:hAnsi="Palemonas"/>
          <w:lang w:val="lt-LT"/>
        </w:rPr>
      </w:pPr>
      <w:r w:rsidRPr="009300D9">
        <w:rPr>
          <w:rFonts w:ascii="Palemonas" w:hAnsi="Palemonas"/>
          <w:lang w:val="lt-LT"/>
        </w:rPr>
        <w:t xml:space="preserve">Estetika – </w:t>
      </w:r>
      <w:r w:rsidR="009E3A7B" w:rsidRPr="009300D9">
        <w:rPr>
          <w:rFonts w:ascii="Palemonas" w:hAnsi="Palemonas"/>
          <w:lang w:val="lt-LT"/>
        </w:rPr>
        <w:t>P</w:t>
      </w:r>
      <w:r w:rsidR="00C0056C" w:rsidRPr="009300D9">
        <w:rPr>
          <w:rFonts w:ascii="Palemonas" w:hAnsi="Palemonas"/>
          <w:lang w:val="lt-LT"/>
        </w:rPr>
        <w:t>riemonės</w:t>
      </w:r>
      <w:r w:rsidRPr="009300D9">
        <w:rPr>
          <w:rFonts w:ascii="Palemonas" w:hAnsi="Palemonas"/>
          <w:lang w:val="lt-LT"/>
        </w:rPr>
        <w:t xml:space="preserve"> turi būti patrauklios (vaizdžiai, aiškiai, neperkraunant informacija pateiktas turiny</w:t>
      </w:r>
      <w:r w:rsidR="008D425E" w:rsidRPr="009300D9">
        <w:rPr>
          <w:rFonts w:ascii="Palemonas" w:hAnsi="Palemonas"/>
          <w:lang w:val="lt-LT"/>
        </w:rPr>
        <w:t xml:space="preserve">s) ir patogios naudoti (tinkamo </w:t>
      </w:r>
      <w:r w:rsidRPr="009300D9">
        <w:rPr>
          <w:rFonts w:ascii="Palemonas" w:hAnsi="Palemonas"/>
          <w:lang w:val="lt-LT"/>
        </w:rPr>
        <w:t>formato, dydžio ir pan.)</w:t>
      </w:r>
      <w:r w:rsidR="008D425E" w:rsidRPr="009300D9">
        <w:rPr>
          <w:rFonts w:ascii="Palemonas" w:hAnsi="Palemonas"/>
          <w:lang w:val="lt-LT"/>
        </w:rPr>
        <w:t>.</w:t>
      </w:r>
    </w:p>
    <w:p w14:paraId="72A31337" w14:textId="77777777" w:rsidR="007A40FA" w:rsidRPr="009300D9" w:rsidRDefault="007A40FA" w:rsidP="00656F5B">
      <w:pPr>
        <w:rPr>
          <w:rFonts w:ascii="Palemonas" w:hAnsi="Palemonas"/>
          <w:b/>
          <w:lang w:val="lt-LT"/>
        </w:rPr>
      </w:pPr>
    </w:p>
    <w:p w14:paraId="752521E2" w14:textId="77777777" w:rsidR="007A40FA" w:rsidRPr="009300D9" w:rsidRDefault="00A46FE0" w:rsidP="007A40FA">
      <w:pPr>
        <w:ind w:left="792"/>
        <w:jc w:val="center"/>
        <w:rPr>
          <w:rFonts w:ascii="Palemonas" w:hAnsi="Palemonas"/>
          <w:b/>
          <w:lang w:val="lt-LT"/>
        </w:rPr>
      </w:pPr>
      <w:r w:rsidRPr="009300D9">
        <w:rPr>
          <w:rFonts w:ascii="Palemonas" w:hAnsi="Palemonas"/>
          <w:b/>
          <w:lang w:val="lt-LT"/>
        </w:rPr>
        <w:t xml:space="preserve">IV. </w:t>
      </w:r>
      <w:r w:rsidR="007A40FA" w:rsidRPr="009300D9">
        <w:rPr>
          <w:rFonts w:ascii="Palemonas" w:hAnsi="Palemonas"/>
          <w:b/>
          <w:lang w:val="lt-LT"/>
        </w:rPr>
        <w:t>METODINIŲ IR MOKYMO</w:t>
      </w:r>
      <w:r w:rsidRPr="009300D9">
        <w:rPr>
          <w:rFonts w:ascii="Palemonas" w:hAnsi="Palemonas"/>
          <w:b/>
          <w:lang w:val="lt-LT"/>
        </w:rPr>
        <w:t>(SI)</w:t>
      </w:r>
      <w:r w:rsidR="007A40FA" w:rsidRPr="009300D9">
        <w:rPr>
          <w:rFonts w:ascii="Palemonas" w:hAnsi="Palemonas"/>
          <w:b/>
          <w:lang w:val="lt-LT"/>
        </w:rPr>
        <w:t xml:space="preserve"> PRIEMONIŲ APROBAVIMAS IR SAUGOJIMAS</w:t>
      </w:r>
    </w:p>
    <w:p w14:paraId="2C91D383" w14:textId="77777777" w:rsidR="007A40FA" w:rsidRPr="009300D9" w:rsidRDefault="007A40FA" w:rsidP="007A40FA">
      <w:pPr>
        <w:ind w:left="792"/>
        <w:jc w:val="center"/>
        <w:rPr>
          <w:rFonts w:ascii="Palemonas" w:hAnsi="Palemonas"/>
          <w:b/>
          <w:lang w:val="lt-LT"/>
        </w:rPr>
      </w:pPr>
    </w:p>
    <w:p w14:paraId="716C1E88" w14:textId="77777777" w:rsidR="007A40FA" w:rsidRPr="009300D9" w:rsidRDefault="002C014E"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Parengta </w:t>
      </w:r>
      <w:r w:rsidR="009E3A7B" w:rsidRPr="009300D9">
        <w:rPr>
          <w:rFonts w:ascii="Palemonas" w:hAnsi="Palemonas"/>
          <w:lang w:val="lt-LT"/>
        </w:rPr>
        <w:t>P</w:t>
      </w:r>
      <w:r w:rsidR="007A40FA" w:rsidRPr="009300D9">
        <w:rPr>
          <w:rFonts w:ascii="Palemonas" w:hAnsi="Palemonas"/>
          <w:lang w:val="lt-LT"/>
        </w:rPr>
        <w:t>riemonė</w:t>
      </w:r>
      <w:r w:rsidRPr="009300D9">
        <w:rPr>
          <w:rFonts w:ascii="Palemonas" w:hAnsi="Palemonas"/>
          <w:lang w:val="lt-LT"/>
        </w:rPr>
        <w:t xml:space="preserve"> </w:t>
      </w:r>
      <w:r w:rsidR="005A4B33" w:rsidRPr="009300D9">
        <w:rPr>
          <w:rFonts w:ascii="Palemonas" w:hAnsi="Palemonas"/>
          <w:lang w:val="lt-LT"/>
        </w:rPr>
        <w:t>ir jos A</w:t>
      </w:r>
      <w:r w:rsidRPr="009300D9">
        <w:rPr>
          <w:rFonts w:ascii="Palemonas" w:hAnsi="Palemonas"/>
          <w:lang w:val="lt-LT"/>
        </w:rPr>
        <w:t xml:space="preserve">prašas (1 priedas) elektroniniu pavidalu </w:t>
      </w:r>
      <w:r w:rsidR="007A40FA" w:rsidRPr="009300D9">
        <w:rPr>
          <w:rFonts w:ascii="Palemonas" w:hAnsi="Palemonas"/>
          <w:lang w:val="lt-LT"/>
        </w:rPr>
        <w:t>p</w:t>
      </w:r>
      <w:r w:rsidRPr="009300D9">
        <w:rPr>
          <w:rFonts w:ascii="Palemonas" w:hAnsi="Palemonas"/>
          <w:lang w:val="lt-LT"/>
        </w:rPr>
        <w:t>ateikiami</w:t>
      </w:r>
      <w:r w:rsidR="007A40FA" w:rsidRPr="009300D9">
        <w:rPr>
          <w:rFonts w:ascii="Palemonas" w:hAnsi="Palemonas"/>
          <w:lang w:val="lt-LT"/>
        </w:rPr>
        <w:t xml:space="preserve"> </w:t>
      </w:r>
      <w:r w:rsidRPr="009300D9">
        <w:rPr>
          <w:rFonts w:ascii="Palemonas" w:hAnsi="Palemonas"/>
          <w:lang w:val="lt-LT"/>
        </w:rPr>
        <w:t>Palangos švietimo pagalbos tarnybai</w:t>
      </w:r>
      <w:r w:rsidR="007A40FA" w:rsidRPr="009300D9">
        <w:rPr>
          <w:rFonts w:ascii="Palemonas" w:hAnsi="Palemonas"/>
          <w:lang w:val="lt-LT"/>
        </w:rPr>
        <w:t>.</w:t>
      </w:r>
    </w:p>
    <w:p w14:paraId="5BDC2E5B" w14:textId="77777777" w:rsidR="002C014E" w:rsidRPr="009300D9" w:rsidRDefault="002C014E" w:rsidP="0067571E">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Palangos švietimo pagalbos tarnyba peržiūri </w:t>
      </w:r>
      <w:r w:rsidR="009E3A7B" w:rsidRPr="009300D9">
        <w:rPr>
          <w:rFonts w:ascii="Palemonas" w:hAnsi="Palemonas"/>
          <w:lang w:val="lt-LT"/>
        </w:rPr>
        <w:t>P</w:t>
      </w:r>
      <w:r w:rsidRPr="009300D9">
        <w:rPr>
          <w:rFonts w:ascii="Palemonas" w:hAnsi="Palemonas"/>
          <w:lang w:val="lt-LT"/>
        </w:rPr>
        <w:t>riemonės</w:t>
      </w:r>
      <w:r w:rsidR="00656F5B" w:rsidRPr="009300D9">
        <w:rPr>
          <w:rFonts w:ascii="Palemonas" w:hAnsi="Palemonas"/>
          <w:lang w:val="lt-LT"/>
        </w:rPr>
        <w:t xml:space="preserve"> atitikimą formaliesiems reikalavimams (2–4 priedas).</w:t>
      </w:r>
    </w:p>
    <w:p w14:paraId="28EB4914" w14:textId="77777777" w:rsidR="002C014E" w:rsidRPr="009300D9" w:rsidRDefault="009E3A7B"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P</w:t>
      </w:r>
      <w:r w:rsidR="0067571E" w:rsidRPr="009300D9">
        <w:rPr>
          <w:rFonts w:ascii="Palemonas" w:hAnsi="Palemonas"/>
          <w:lang w:val="lt-LT"/>
        </w:rPr>
        <w:t xml:space="preserve">riemones, atitikusias </w:t>
      </w:r>
      <w:r w:rsidRPr="009300D9">
        <w:rPr>
          <w:rFonts w:ascii="Palemonas" w:hAnsi="Palemonas"/>
          <w:lang w:val="lt-LT"/>
        </w:rPr>
        <w:t>formaliuosius reikalavimu</w:t>
      </w:r>
      <w:r w:rsidR="0067571E" w:rsidRPr="009300D9">
        <w:rPr>
          <w:rFonts w:ascii="Palemonas" w:hAnsi="Palemonas"/>
          <w:lang w:val="lt-LT"/>
        </w:rPr>
        <w:t xml:space="preserve">s, Palangos švietimo pagalbos tarnyba </w:t>
      </w:r>
      <w:r w:rsidRPr="009300D9">
        <w:rPr>
          <w:rFonts w:ascii="Palemonas" w:hAnsi="Palemonas"/>
          <w:lang w:val="lt-LT"/>
        </w:rPr>
        <w:t>perduoda atitinkamo dalyko miesto metodiniam būreliui. Priemonės, neatitikusios formaliųjų reikalavimų grąžinamos autoriams pataisyti.</w:t>
      </w:r>
    </w:p>
    <w:p w14:paraId="655F4CF2"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Miesto metodiniame būrelyje </w:t>
      </w:r>
      <w:r w:rsidR="009E3A7B" w:rsidRPr="009300D9">
        <w:rPr>
          <w:rFonts w:ascii="Palemonas" w:hAnsi="Palemonas"/>
          <w:lang w:val="lt-LT"/>
        </w:rPr>
        <w:t>vertinamas Priemonės atitikimas kriterijams.</w:t>
      </w:r>
    </w:p>
    <w:p w14:paraId="1417C119" w14:textId="77777777" w:rsidR="009E3A7B" w:rsidRPr="009300D9" w:rsidRDefault="009E3A7B"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Priemonė aprobuojama</w:t>
      </w:r>
      <w:r w:rsidR="005A4B33" w:rsidRPr="009300D9">
        <w:rPr>
          <w:rFonts w:ascii="Palemonas" w:hAnsi="Palemonas"/>
          <w:lang w:val="lt-LT"/>
        </w:rPr>
        <w:t xml:space="preserve"> miesto metodinio būrelio posėdyje dalyvaujančių narių balsų dauguma (esant kvorumui).</w:t>
      </w:r>
    </w:p>
    <w:p w14:paraId="6E57A61C" w14:textId="77777777" w:rsidR="007A40FA" w:rsidRPr="009300D9" w:rsidRDefault="005A4B33"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P</w:t>
      </w:r>
      <w:r w:rsidR="007A40FA" w:rsidRPr="009300D9">
        <w:rPr>
          <w:rFonts w:ascii="Palemonas" w:hAnsi="Palemonas"/>
          <w:lang w:val="lt-LT"/>
        </w:rPr>
        <w:t>riem</w:t>
      </w:r>
      <w:r w:rsidRPr="009300D9">
        <w:rPr>
          <w:rFonts w:ascii="Palemonas" w:hAnsi="Palemonas"/>
          <w:lang w:val="lt-LT"/>
        </w:rPr>
        <w:t xml:space="preserve">onės aprobavimas </w:t>
      </w:r>
      <w:r w:rsidR="007A40FA" w:rsidRPr="009300D9">
        <w:rPr>
          <w:rFonts w:ascii="Palemonas" w:hAnsi="Palemonas"/>
          <w:lang w:val="lt-LT"/>
        </w:rPr>
        <w:t xml:space="preserve">patvirtinamas </w:t>
      </w:r>
      <w:r w:rsidRPr="009300D9">
        <w:rPr>
          <w:rFonts w:ascii="Palemonas" w:hAnsi="Palemonas"/>
          <w:lang w:val="lt-LT"/>
        </w:rPr>
        <w:t xml:space="preserve">miesto metodinio būrelio posėdžio </w:t>
      </w:r>
      <w:r w:rsidR="007A40FA" w:rsidRPr="009300D9">
        <w:rPr>
          <w:rFonts w:ascii="Palemonas" w:hAnsi="Palemonas"/>
          <w:lang w:val="lt-LT"/>
        </w:rPr>
        <w:t>protokolu.</w:t>
      </w:r>
    </w:p>
    <w:p w14:paraId="338C6BB2" w14:textId="77777777" w:rsidR="007A40FA" w:rsidRPr="009300D9" w:rsidRDefault="005A4B33"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Miesto metodiniam būreliui nepritarus P</w:t>
      </w:r>
      <w:r w:rsidR="007A40FA" w:rsidRPr="009300D9">
        <w:rPr>
          <w:rFonts w:ascii="Palemonas" w:hAnsi="Palemonas"/>
          <w:lang w:val="lt-LT"/>
        </w:rPr>
        <w:t xml:space="preserve">riemonės aprobavimui, </w:t>
      </w:r>
      <w:r w:rsidRPr="009300D9">
        <w:rPr>
          <w:rFonts w:ascii="Palemonas" w:hAnsi="Palemonas"/>
          <w:lang w:val="lt-LT"/>
        </w:rPr>
        <w:t>mokytojas</w:t>
      </w:r>
      <w:r w:rsidR="007A40FA" w:rsidRPr="009300D9">
        <w:rPr>
          <w:rFonts w:ascii="Palemonas" w:hAnsi="Palemonas"/>
          <w:lang w:val="lt-LT"/>
        </w:rPr>
        <w:t xml:space="preserve"> turi teisę kreiptis į Palangos miesto mokyklų metodinę tarybą dėl komisijos sudarymo aprobuoti </w:t>
      </w:r>
      <w:r w:rsidRPr="009300D9">
        <w:rPr>
          <w:rFonts w:ascii="Palemonas" w:hAnsi="Palemonas"/>
          <w:lang w:val="lt-LT"/>
        </w:rPr>
        <w:t>P</w:t>
      </w:r>
      <w:r w:rsidR="007A40FA" w:rsidRPr="009300D9">
        <w:rPr>
          <w:rFonts w:ascii="Palemonas" w:hAnsi="Palemonas"/>
          <w:lang w:val="lt-LT"/>
        </w:rPr>
        <w:t>riemonę.</w:t>
      </w:r>
    </w:p>
    <w:p w14:paraId="2D0C5851"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Palangos miesto mokyklų metodinė taryba sudaro komisiją </w:t>
      </w:r>
      <w:r w:rsidR="005A4B33" w:rsidRPr="009300D9">
        <w:rPr>
          <w:rFonts w:ascii="Palemonas" w:hAnsi="Palemonas"/>
          <w:lang w:val="lt-LT"/>
        </w:rPr>
        <w:t>P</w:t>
      </w:r>
      <w:r w:rsidRPr="009300D9">
        <w:rPr>
          <w:rFonts w:ascii="Palemonas" w:hAnsi="Palemonas"/>
          <w:lang w:val="lt-LT"/>
        </w:rPr>
        <w:t>riemonei aprobuoti.</w:t>
      </w:r>
    </w:p>
    <w:p w14:paraId="4DA4EE4C" w14:textId="77777777" w:rsidR="007A40FA" w:rsidRPr="009300D9" w:rsidRDefault="005A4B33"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Aprašas</w:t>
      </w:r>
      <w:r w:rsidR="007A40FA" w:rsidRPr="009300D9">
        <w:rPr>
          <w:rFonts w:ascii="Palemonas" w:hAnsi="Palemonas"/>
          <w:lang w:val="lt-LT"/>
        </w:rPr>
        <w:t xml:space="preserve"> saugomas Palangos švietimo pagalbos tarnyboje</w:t>
      </w:r>
      <w:r w:rsidRPr="009300D9">
        <w:rPr>
          <w:rFonts w:ascii="Palemonas" w:hAnsi="Palemonas"/>
          <w:lang w:val="lt-LT"/>
        </w:rPr>
        <w:t>.</w:t>
      </w:r>
      <w:r w:rsidR="007A40FA" w:rsidRPr="009300D9">
        <w:rPr>
          <w:rFonts w:ascii="Palemonas" w:hAnsi="Palemonas"/>
          <w:lang w:val="lt-LT"/>
        </w:rPr>
        <w:t xml:space="preserve"> </w:t>
      </w:r>
      <w:r w:rsidRPr="009300D9">
        <w:rPr>
          <w:rFonts w:ascii="Palemonas" w:hAnsi="Palemonas"/>
          <w:lang w:val="lt-LT"/>
        </w:rPr>
        <w:t>Priemonės elektroniniu pavidalu kaupiamos Palangos švietimo pagalbos tarnybos virtualioje mokymosi sistemoje – edukacinės patirties</w:t>
      </w:r>
      <w:r w:rsidR="007B47D1" w:rsidRPr="009300D9">
        <w:rPr>
          <w:rFonts w:ascii="Palemonas" w:hAnsi="Palemonas"/>
          <w:lang w:val="lt-LT"/>
        </w:rPr>
        <w:t xml:space="preserve"> banke</w:t>
      </w:r>
      <w:r w:rsidR="007A40FA" w:rsidRPr="009300D9">
        <w:rPr>
          <w:rFonts w:ascii="Palemonas" w:hAnsi="Palemonas"/>
          <w:lang w:val="lt-LT"/>
        </w:rPr>
        <w:t>.</w:t>
      </w:r>
    </w:p>
    <w:p w14:paraId="4B56AF67" w14:textId="77777777" w:rsidR="007A40FA" w:rsidRPr="009300D9" w:rsidRDefault="007A40FA" w:rsidP="00656F5B">
      <w:pPr>
        <w:pStyle w:val="Sraopastraipa"/>
        <w:numPr>
          <w:ilvl w:val="0"/>
          <w:numId w:val="6"/>
        </w:numPr>
        <w:tabs>
          <w:tab w:val="left" w:pos="993"/>
        </w:tabs>
        <w:ind w:left="0" w:firstLine="567"/>
        <w:jc w:val="both"/>
        <w:rPr>
          <w:rFonts w:ascii="Palemonas" w:hAnsi="Palemonas"/>
          <w:lang w:val="lt-LT"/>
        </w:rPr>
      </w:pPr>
      <w:r w:rsidRPr="009300D9">
        <w:rPr>
          <w:rFonts w:ascii="Palemonas" w:hAnsi="Palemonas"/>
          <w:lang w:val="lt-LT"/>
        </w:rPr>
        <w:t xml:space="preserve">Palangos miesto metodiniai būreliai organizuoja </w:t>
      </w:r>
      <w:r w:rsidR="005A4B33" w:rsidRPr="009300D9">
        <w:rPr>
          <w:rFonts w:ascii="Palemonas" w:hAnsi="Palemonas"/>
          <w:lang w:val="lt-LT"/>
        </w:rPr>
        <w:t>P</w:t>
      </w:r>
      <w:r w:rsidRPr="009300D9">
        <w:rPr>
          <w:rFonts w:ascii="Palemonas" w:hAnsi="Palemonas"/>
          <w:lang w:val="lt-LT"/>
        </w:rPr>
        <w:t>riemonių pristatymus, parodas.</w:t>
      </w:r>
    </w:p>
    <w:p w14:paraId="5793DB6F" w14:textId="77777777" w:rsidR="007A40FA" w:rsidRPr="009300D9" w:rsidRDefault="007A40FA" w:rsidP="007A40FA">
      <w:pPr>
        <w:jc w:val="center"/>
        <w:rPr>
          <w:rFonts w:ascii="Palemonas" w:hAnsi="Palemonas"/>
          <w:b/>
          <w:lang w:val="lt-LT"/>
        </w:rPr>
      </w:pPr>
    </w:p>
    <w:p w14:paraId="5E560312" w14:textId="77777777" w:rsidR="007A40FA" w:rsidRPr="009300D9" w:rsidRDefault="007A40FA" w:rsidP="007A40FA">
      <w:pPr>
        <w:jc w:val="center"/>
        <w:rPr>
          <w:rFonts w:ascii="Palemonas" w:hAnsi="Palemonas"/>
          <w:b/>
          <w:lang w:val="lt-LT"/>
        </w:rPr>
      </w:pPr>
    </w:p>
    <w:p w14:paraId="24C0A9E6" w14:textId="77777777" w:rsidR="007A40FA" w:rsidRPr="009300D9" w:rsidRDefault="007A40FA" w:rsidP="007A40FA">
      <w:pPr>
        <w:jc w:val="center"/>
        <w:rPr>
          <w:rFonts w:ascii="Palemonas" w:hAnsi="Palemonas"/>
          <w:b/>
          <w:lang w:val="lt-LT"/>
        </w:rPr>
      </w:pPr>
      <w:r w:rsidRPr="009300D9">
        <w:rPr>
          <w:rFonts w:ascii="Palemonas" w:hAnsi="Palemonas"/>
          <w:b/>
          <w:lang w:val="lt-LT"/>
        </w:rPr>
        <w:t>____________________________</w:t>
      </w:r>
    </w:p>
    <w:p w14:paraId="0E42A6AA" w14:textId="77777777" w:rsidR="007A40FA" w:rsidRPr="009300D9" w:rsidRDefault="007A40FA" w:rsidP="00335D5B">
      <w:pPr>
        <w:rPr>
          <w:rFonts w:ascii="Palemonas" w:hAnsi="Palemonas"/>
          <w:lang w:val="lt-LT"/>
        </w:rPr>
      </w:pPr>
    </w:p>
    <w:p w14:paraId="2E006D86" w14:textId="77777777" w:rsidR="007A40FA" w:rsidRPr="009300D9" w:rsidRDefault="007A40FA" w:rsidP="007A40FA">
      <w:pPr>
        <w:jc w:val="right"/>
        <w:rPr>
          <w:rFonts w:ascii="Palemonas" w:hAnsi="Palemonas"/>
          <w:lang w:val="lt-LT"/>
        </w:rPr>
      </w:pPr>
    </w:p>
    <w:p w14:paraId="61767622" w14:textId="77777777" w:rsidR="007B47D1" w:rsidRPr="009300D9" w:rsidRDefault="007B47D1" w:rsidP="007A40FA">
      <w:pPr>
        <w:jc w:val="right"/>
        <w:rPr>
          <w:rFonts w:ascii="Palemonas" w:hAnsi="Palemonas"/>
          <w:lang w:val="lt-LT"/>
        </w:rPr>
      </w:pPr>
    </w:p>
    <w:p w14:paraId="189EE8FF" w14:textId="77777777" w:rsidR="00335D5B" w:rsidRPr="009300D9" w:rsidRDefault="00335D5B">
      <w:pPr>
        <w:spacing w:after="200" w:line="276" w:lineRule="auto"/>
        <w:rPr>
          <w:rFonts w:ascii="Palemonas" w:hAnsi="Palemonas"/>
          <w:lang w:val="lt-LT"/>
        </w:rPr>
      </w:pPr>
      <w:r w:rsidRPr="009300D9">
        <w:rPr>
          <w:rFonts w:ascii="Palemonas" w:hAnsi="Palemonas"/>
          <w:lang w:val="lt-LT"/>
        </w:rPr>
        <w:br w:type="page"/>
      </w:r>
    </w:p>
    <w:p w14:paraId="235D2EAB" w14:textId="77777777" w:rsidR="007A40FA" w:rsidRPr="009300D9" w:rsidRDefault="007A40FA" w:rsidP="007A40FA">
      <w:pPr>
        <w:jc w:val="right"/>
        <w:rPr>
          <w:rFonts w:ascii="Palemonas" w:hAnsi="Palemonas"/>
          <w:lang w:val="lt-LT"/>
        </w:rPr>
      </w:pPr>
      <w:r w:rsidRPr="009300D9">
        <w:rPr>
          <w:rFonts w:ascii="Palemonas" w:hAnsi="Palemonas"/>
          <w:lang w:val="lt-LT"/>
        </w:rPr>
        <w:lastRenderedPageBreak/>
        <w:t>Tvarkos 1 priedas</w:t>
      </w:r>
    </w:p>
    <w:p w14:paraId="48D41A28" w14:textId="77777777" w:rsidR="007A40FA" w:rsidRPr="009300D9" w:rsidRDefault="007A40FA" w:rsidP="007A40FA">
      <w:pPr>
        <w:jc w:val="right"/>
        <w:rPr>
          <w:rFonts w:ascii="Palemonas" w:hAnsi="Palemonas"/>
          <w:lang w:val="lt-LT"/>
        </w:rPr>
      </w:pPr>
    </w:p>
    <w:p w14:paraId="0BFC47AD" w14:textId="77777777" w:rsidR="007A40FA" w:rsidRPr="009300D9" w:rsidRDefault="007A40FA" w:rsidP="007A40FA">
      <w:pPr>
        <w:jc w:val="center"/>
        <w:rPr>
          <w:rFonts w:ascii="Palemonas" w:hAnsi="Palemonas"/>
          <w:b/>
          <w:lang w:val="lt-LT"/>
        </w:rPr>
      </w:pPr>
      <w:r w:rsidRPr="009300D9">
        <w:rPr>
          <w:rFonts w:ascii="Palemonas" w:hAnsi="Palemonas"/>
          <w:b/>
          <w:lang w:val="lt-LT"/>
        </w:rPr>
        <w:t>METODINIŲ IR MOKYMO</w:t>
      </w:r>
      <w:r w:rsidR="00D95AC1" w:rsidRPr="009300D9">
        <w:rPr>
          <w:rFonts w:ascii="Palemonas" w:hAnsi="Palemonas"/>
          <w:b/>
          <w:lang w:val="lt-LT"/>
        </w:rPr>
        <w:t>(SI)</w:t>
      </w:r>
      <w:r w:rsidRPr="009300D9">
        <w:rPr>
          <w:rFonts w:ascii="Palemonas" w:hAnsi="Palemonas"/>
          <w:b/>
          <w:lang w:val="lt-LT"/>
        </w:rPr>
        <w:t xml:space="preserve"> PRIEMONIŲ APRAŠAS</w:t>
      </w:r>
    </w:p>
    <w:p w14:paraId="685674D6" w14:textId="77777777" w:rsidR="007A40FA" w:rsidRPr="009300D9" w:rsidRDefault="007A40FA" w:rsidP="007A40FA">
      <w:pPr>
        <w:rPr>
          <w:rFonts w:ascii="Palemonas" w:hAnsi="Palemonas"/>
          <w:lang w:val="lt-L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71"/>
        <w:gridCol w:w="2693"/>
        <w:gridCol w:w="4720"/>
      </w:tblGrid>
      <w:tr w:rsidR="007A40FA" w:rsidRPr="009300D9" w14:paraId="7727B0DB" w14:textId="77777777" w:rsidTr="00BA19EE">
        <w:tc>
          <w:tcPr>
            <w:tcW w:w="456" w:type="dxa"/>
            <w:vMerge w:val="restart"/>
            <w:shd w:val="clear" w:color="auto" w:fill="auto"/>
          </w:tcPr>
          <w:p w14:paraId="57CD3066" w14:textId="77777777" w:rsidR="007A40FA" w:rsidRPr="009300D9" w:rsidRDefault="007A40FA" w:rsidP="00BA19EE">
            <w:pPr>
              <w:jc w:val="both"/>
              <w:rPr>
                <w:rFonts w:ascii="Palemonas" w:hAnsi="Palemonas"/>
                <w:lang w:val="lt-LT"/>
              </w:rPr>
            </w:pPr>
            <w:r w:rsidRPr="009300D9">
              <w:rPr>
                <w:rFonts w:ascii="Palemonas" w:hAnsi="Palemonas"/>
                <w:lang w:val="lt-LT"/>
              </w:rPr>
              <w:t>1.</w:t>
            </w:r>
          </w:p>
        </w:tc>
        <w:tc>
          <w:tcPr>
            <w:tcW w:w="1671" w:type="dxa"/>
            <w:vMerge w:val="restart"/>
            <w:shd w:val="clear" w:color="auto" w:fill="auto"/>
          </w:tcPr>
          <w:p w14:paraId="75C6A027" w14:textId="77777777" w:rsidR="007A40FA" w:rsidRPr="009300D9" w:rsidRDefault="007A40FA" w:rsidP="00BA19EE">
            <w:pPr>
              <w:jc w:val="both"/>
              <w:rPr>
                <w:rFonts w:ascii="Palemonas" w:hAnsi="Palemonas"/>
                <w:lang w:val="lt-LT"/>
              </w:rPr>
            </w:pPr>
            <w:r w:rsidRPr="009300D9">
              <w:rPr>
                <w:rFonts w:ascii="Palemonas" w:hAnsi="Palemonas"/>
                <w:lang w:val="lt-LT"/>
              </w:rPr>
              <w:t>Ugdymo</w:t>
            </w:r>
          </w:p>
          <w:p w14:paraId="5FFAF5F9" w14:textId="77777777" w:rsidR="007A40FA" w:rsidRPr="009300D9" w:rsidRDefault="007A40FA" w:rsidP="00BA19EE">
            <w:pPr>
              <w:jc w:val="both"/>
              <w:rPr>
                <w:rFonts w:ascii="Palemonas" w:hAnsi="Palemonas"/>
                <w:lang w:val="lt-LT"/>
              </w:rPr>
            </w:pPr>
            <w:r w:rsidRPr="009300D9">
              <w:rPr>
                <w:rFonts w:ascii="Palemonas" w:hAnsi="Palemonas"/>
                <w:lang w:val="lt-LT"/>
              </w:rPr>
              <w:t>įstaiga</w:t>
            </w:r>
          </w:p>
        </w:tc>
        <w:tc>
          <w:tcPr>
            <w:tcW w:w="2693" w:type="dxa"/>
            <w:shd w:val="clear" w:color="auto" w:fill="auto"/>
          </w:tcPr>
          <w:p w14:paraId="39BB2A66" w14:textId="77777777" w:rsidR="007A40FA" w:rsidRPr="009300D9" w:rsidRDefault="007A40FA" w:rsidP="00BA19EE">
            <w:pPr>
              <w:jc w:val="both"/>
              <w:rPr>
                <w:rFonts w:ascii="Palemonas" w:hAnsi="Palemonas"/>
                <w:lang w:val="lt-LT"/>
              </w:rPr>
            </w:pPr>
            <w:r w:rsidRPr="009300D9">
              <w:rPr>
                <w:rFonts w:ascii="Palemonas" w:hAnsi="Palemonas"/>
                <w:lang w:val="lt-LT"/>
              </w:rPr>
              <w:t xml:space="preserve">Pavadinimas </w:t>
            </w:r>
          </w:p>
        </w:tc>
        <w:tc>
          <w:tcPr>
            <w:tcW w:w="4720" w:type="dxa"/>
            <w:shd w:val="clear" w:color="auto" w:fill="auto"/>
          </w:tcPr>
          <w:p w14:paraId="5C5655D5" w14:textId="77777777" w:rsidR="007A40FA" w:rsidRPr="009300D9" w:rsidRDefault="007A40FA" w:rsidP="00BA19EE">
            <w:pPr>
              <w:jc w:val="both"/>
              <w:rPr>
                <w:rFonts w:ascii="Palemonas" w:hAnsi="Palemonas"/>
                <w:lang w:val="lt-LT"/>
              </w:rPr>
            </w:pPr>
          </w:p>
        </w:tc>
      </w:tr>
      <w:tr w:rsidR="007A40FA" w:rsidRPr="009300D9" w14:paraId="25F0D34E" w14:textId="77777777" w:rsidTr="00BA19EE">
        <w:tc>
          <w:tcPr>
            <w:tcW w:w="456" w:type="dxa"/>
            <w:vMerge/>
            <w:shd w:val="clear" w:color="auto" w:fill="auto"/>
          </w:tcPr>
          <w:p w14:paraId="48B8B1A7" w14:textId="77777777" w:rsidR="007A40FA" w:rsidRPr="009300D9" w:rsidRDefault="007A40FA" w:rsidP="00BA19EE">
            <w:pPr>
              <w:jc w:val="both"/>
              <w:rPr>
                <w:rFonts w:ascii="Palemonas" w:hAnsi="Palemonas"/>
                <w:lang w:val="lt-LT"/>
              </w:rPr>
            </w:pPr>
          </w:p>
        </w:tc>
        <w:tc>
          <w:tcPr>
            <w:tcW w:w="1671" w:type="dxa"/>
            <w:vMerge/>
            <w:shd w:val="clear" w:color="auto" w:fill="auto"/>
          </w:tcPr>
          <w:p w14:paraId="70842350" w14:textId="77777777" w:rsidR="007A40FA" w:rsidRPr="009300D9" w:rsidRDefault="007A40FA" w:rsidP="00BA19EE">
            <w:pPr>
              <w:jc w:val="both"/>
              <w:rPr>
                <w:rFonts w:ascii="Palemonas" w:hAnsi="Palemonas"/>
                <w:lang w:val="lt-LT"/>
              </w:rPr>
            </w:pPr>
          </w:p>
        </w:tc>
        <w:tc>
          <w:tcPr>
            <w:tcW w:w="2693" w:type="dxa"/>
            <w:shd w:val="clear" w:color="auto" w:fill="auto"/>
          </w:tcPr>
          <w:p w14:paraId="184BB77D" w14:textId="77777777" w:rsidR="007A40FA" w:rsidRPr="009300D9" w:rsidRDefault="007A40FA" w:rsidP="00BA19EE">
            <w:pPr>
              <w:jc w:val="both"/>
              <w:rPr>
                <w:rFonts w:ascii="Palemonas" w:hAnsi="Palemonas"/>
                <w:lang w:val="lt-LT"/>
              </w:rPr>
            </w:pPr>
            <w:r w:rsidRPr="009300D9">
              <w:rPr>
                <w:rFonts w:ascii="Palemonas" w:hAnsi="Palemonas"/>
                <w:lang w:val="lt-LT"/>
              </w:rPr>
              <w:t xml:space="preserve">Telefonas </w:t>
            </w:r>
          </w:p>
        </w:tc>
        <w:tc>
          <w:tcPr>
            <w:tcW w:w="4720" w:type="dxa"/>
            <w:shd w:val="clear" w:color="auto" w:fill="auto"/>
          </w:tcPr>
          <w:p w14:paraId="2BCB00F7" w14:textId="77777777" w:rsidR="007A40FA" w:rsidRPr="009300D9" w:rsidRDefault="007A40FA" w:rsidP="00BA19EE">
            <w:pPr>
              <w:jc w:val="both"/>
              <w:rPr>
                <w:rFonts w:ascii="Palemonas" w:hAnsi="Palemonas"/>
                <w:lang w:val="lt-LT"/>
              </w:rPr>
            </w:pPr>
          </w:p>
        </w:tc>
      </w:tr>
      <w:tr w:rsidR="007A40FA" w:rsidRPr="009300D9" w14:paraId="4C927F23" w14:textId="77777777" w:rsidTr="00BA19EE">
        <w:tc>
          <w:tcPr>
            <w:tcW w:w="456" w:type="dxa"/>
            <w:vMerge/>
            <w:shd w:val="clear" w:color="auto" w:fill="auto"/>
          </w:tcPr>
          <w:p w14:paraId="22E72D6E" w14:textId="77777777" w:rsidR="007A40FA" w:rsidRPr="009300D9" w:rsidRDefault="007A40FA" w:rsidP="00BA19EE">
            <w:pPr>
              <w:jc w:val="both"/>
              <w:rPr>
                <w:rFonts w:ascii="Palemonas" w:hAnsi="Palemonas"/>
                <w:lang w:val="lt-LT"/>
              </w:rPr>
            </w:pPr>
          </w:p>
        </w:tc>
        <w:tc>
          <w:tcPr>
            <w:tcW w:w="1671" w:type="dxa"/>
            <w:vMerge/>
            <w:shd w:val="clear" w:color="auto" w:fill="auto"/>
          </w:tcPr>
          <w:p w14:paraId="19C6A37D" w14:textId="77777777" w:rsidR="007A40FA" w:rsidRPr="009300D9" w:rsidRDefault="007A40FA" w:rsidP="00BA19EE">
            <w:pPr>
              <w:jc w:val="both"/>
              <w:rPr>
                <w:rFonts w:ascii="Palemonas" w:hAnsi="Palemonas"/>
                <w:lang w:val="lt-LT"/>
              </w:rPr>
            </w:pPr>
          </w:p>
        </w:tc>
        <w:tc>
          <w:tcPr>
            <w:tcW w:w="2693" w:type="dxa"/>
            <w:shd w:val="clear" w:color="auto" w:fill="auto"/>
          </w:tcPr>
          <w:p w14:paraId="747AB3AB" w14:textId="77777777" w:rsidR="007A40FA" w:rsidRPr="009300D9" w:rsidRDefault="007A40FA" w:rsidP="00BA19EE">
            <w:pPr>
              <w:jc w:val="both"/>
              <w:rPr>
                <w:rFonts w:ascii="Palemonas" w:hAnsi="Palemonas"/>
                <w:lang w:val="lt-LT"/>
              </w:rPr>
            </w:pPr>
            <w:proofErr w:type="spellStart"/>
            <w:r w:rsidRPr="009300D9">
              <w:rPr>
                <w:rFonts w:ascii="Palemonas" w:hAnsi="Palemonas"/>
                <w:lang w:val="lt-LT"/>
              </w:rPr>
              <w:t>El.paštas</w:t>
            </w:r>
            <w:proofErr w:type="spellEnd"/>
          </w:p>
        </w:tc>
        <w:tc>
          <w:tcPr>
            <w:tcW w:w="4720" w:type="dxa"/>
            <w:shd w:val="clear" w:color="auto" w:fill="auto"/>
          </w:tcPr>
          <w:p w14:paraId="224BAF58" w14:textId="77777777" w:rsidR="007A40FA" w:rsidRPr="009300D9" w:rsidRDefault="007A40FA" w:rsidP="00BA19EE">
            <w:pPr>
              <w:jc w:val="both"/>
              <w:rPr>
                <w:rFonts w:ascii="Palemonas" w:hAnsi="Palemonas"/>
                <w:lang w:val="lt-LT"/>
              </w:rPr>
            </w:pPr>
          </w:p>
        </w:tc>
      </w:tr>
      <w:tr w:rsidR="007A40FA" w:rsidRPr="009300D9" w14:paraId="49B07692" w14:textId="77777777" w:rsidTr="00BA19EE">
        <w:tc>
          <w:tcPr>
            <w:tcW w:w="456" w:type="dxa"/>
            <w:shd w:val="clear" w:color="auto" w:fill="auto"/>
          </w:tcPr>
          <w:p w14:paraId="2B243616" w14:textId="77777777" w:rsidR="007A40FA" w:rsidRPr="009300D9" w:rsidRDefault="007A40FA" w:rsidP="00BA19EE">
            <w:pPr>
              <w:jc w:val="both"/>
              <w:rPr>
                <w:rFonts w:ascii="Palemonas" w:hAnsi="Palemonas"/>
                <w:lang w:val="lt-LT"/>
              </w:rPr>
            </w:pPr>
            <w:r w:rsidRPr="009300D9">
              <w:rPr>
                <w:rFonts w:ascii="Palemonas" w:hAnsi="Palemonas"/>
                <w:lang w:val="lt-LT"/>
              </w:rPr>
              <w:t>2.</w:t>
            </w:r>
          </w:p>
        </w:tc>
        <w:tc>
          <w:tcPr>
            <w:tcW w:w="4364" w:type="dxa"/>
            <w:gridSpan w:val="2"/>
            <w:shd w:val="clear" w:color="auto" w:fill="auto"/>
          </w:tcPr>
          <w:p w14:paraId="273BB1B3" w14:textId="77777777" w:rsidR="007A40FA" w:rsidRPr="009300D9" w:rsidRDefault="007A40FA" w:rsidP="00BA19EE">
            <w:pPr>
              <w:jc w:val="both"/>
              <w:rPr>
                <w:rFonts w:ascii="Palemonas" w:hAnsi="Palemonas"/>
                <w:lang w:val="lt-LT"/>
              </w:rPr>
            </w:pPr>
            <w:r w:rsidRPr="009300D9">
              <w:rPr>
                <w:rFonts w:ascii="Palemonas" w:hAnsi="Palemonas"/>
                <w:lang w:val="lt-LT"/>
              </w:rPr>
              <w:t>Dalykas, sritis</w:t>
            </w:r>
          </w:p>
        </w:tc>
        <w:tc>
          <w:tcPr>
            <w:tcW w:w="4720" w:type="dxa"/>
            <w:shd w:val="clear" w:color="auto" w:fill="auto"/>
          </w:tcPr>
          <w:p w14:paraId="381CF359" w14:textId="77777777" w:rsidR="007A40FA" w:rsidRPr="009300D9" w:rsidRDefault="007A40FA" w:rsidP="00BA19EE">
            <w:pPr>
              <w:jc w:val="both"/>
              <w:rPr>
                <w:rFonts w:ascii="Palemonas" w:hAnsi="Palemonas"/>
                <w:lang w:val="lt-LT"/>
              </w:rPr>
            </w:pPr>
          </w:p>
        </w:tc>
      </w:tr>
      <w:tr w:rsidR="007A40FA" w:rsidRPr="009300D9" w14:paraId="2FD192AB" w14:textId="77777777" w:rsidTr="00BA19EE">
        <w:tc>
          <w:tcPr>
            <w:tcW w:w="456" w:type="dxa"/>
            <w:shd w:val="clear" w:color="auto" w:fill="auto"/>
          </w:tcPr>
          <w:p w14:paraId="11C1A5B2" w14:textId="77777777" w:rsidR="007A40FA" w:rsidRPr="009300D9" w:rsidRDefault="007A40FA" w:rsidP="00BA19EE">
            <w:pPr>
              <w:jc w:val="both"/>
              <w:rPr>
                <w:rFonts w:ascii="Palemonas" w:hAnsi="Palemonas"/>
                <w:lang w:val="lt-LT"/>
              </w:rPr>
            </w:pPr>
            <w:r w:rsidRPr="009300D9">
              <w:rPr>
                <w:rFonts w:ascii="Palemonas" w:hAnsi="Palemonas"/>
                <w:lang w:val="lt-LT"/>
              </w:rPr>
              <w:t>3.</w:t>
            </w:r>
          </w:p>
        </w:tc>
        <w:tc>
          <w:tcPr>
            <w:tcW w:w="4364" w:type="dxa"/>
            <w:gridSpan w:val="2"/>
            <w:shd w:val="clear" w:color="auto" w:fill="auto"/>
          </w:tcPr>
          <w:p w14:paraId="4CFE4B4C" w14:textId="77777777" w:rsidR="007A40FA" w:rsidRPr="009300D9" w:rsidRDefault="007A40FA" w:rsidP="00BA19EE">
            <w:pPr>
              <w:jc w:val="both"/>
              <w:rPr>
                <w:rFonts w:ascii="Palemonas" w:hAnsi="Palemonas"/>
                <w:lang w:val="lt-LT"/>
              </w:rPr>
            </w:pPr>
            <w:r w:rsidRPr="009300D9">
              <w:rPr>
                <w:rFonts w:ascii="Palemonas" w:hAnsi="Palemonas"/>
                <w:lang w:val="lt-LT"/>
              </w:rPr>
              <w:t>Temos pavadinimas</w:t>
            </w:r>
          </w:p>
        </w:tc>
        <w:tc>
          <w:tcPr>
            <w:tcW w:w="4720" w:type="dxa"/>
            <w:shd w:val="clear" w:color="auto" w:fill="auto"/>
          </w:tcPr>
          <w:p w14:paraId="529B6DD6" w14:textId="77777777" w:rsidR="007A40FA" w:rsidRPr="009300D9" w:rsidRDefault="007A40FA" w:rsidP="00BA19EE">
            <w:pPr>
              <w:jc w:val="both"/>
              <w:rPr>
                <w:rFonts w:ascii="Palemonas" w:hAnsi="Palemonas"/>
                <w:lang w:val="lt-LT"/>
              </w:rPr>
            </w:pPr>
          </w:p>
        </w:tc>
      </w:tr>
      <w:tr w:rsidR="007A40FA" w:rsidRPr="009300D9" w14:paraId="29F7A8B7" w14:textId="77777777" w:rsidTr="00BA19EE">
        <w:tc>
          <w:tcPr>
            <w:tcW w:w="456" w:type="dxa"/>
            <w:shd w:val="clear" w:color="auto" w:fill="auto"/>
          </w:tcPr>
          <w:p w14:paraId="15F4817E" w14:textId="77777777" w:rsidR="007A40FA" w:rsidRPr="009300D9" w:rsidRDefault="007A40FA" w:rsidP="00BA19EE">
            <w:pPr>
              <w:jc w:val="both"/>
              <w:rPr>
                <w:rFonts w:ascii="Palemonas" w:hAnsi="Palemonas"/>
                <w:lang w:val="lt-LT"/>
              </w:rPr>
            </w:pPr>
            <w:r w:rsidRPr="009300D9">
              <w:rPr>
                <w:rFonts w:ascii="Palemonas" w:hAnsi="Palemonas"/>
                <w:lang w:val="lt-LT"/>
              </w:rPr>
              <w:t>4.</w:t>
            </w:r>
          </w:p>
        </w:tc>
        <w:tc>
          <w:tcPr>
            <w:tcW w:w="4364" w:type="dxa"/>
            <w:gridSpan w:val="2"/>
            <w:shd w:val="clear" w:color="auto" w:fill="auto"/>
          </w:tcPr>
          <w:p w14:paraId="60186A4E" w14:textId="77777777" w:rsidR="007A40FA" w:rsidRPr="009300D9" w:rsidRDefault="007A40FA" w:rsidP="00BA19EE">
            <w:pPr>
              <w:jc w:val="both"/>
              <w:rPr>
                <w:rFonts w:ascii="Palemonas" w:hAnsi="Palemonas"/>
                <w:lang w:val="lt-LT"/>
              </w:rPr>
            </w:pPr>
            <w:r w:rsidRPr="009300D9">
              <w:rPr>
                <w:rFonts w:ascii="Palemonas" w:hAnsi="Palemonas"/>
                <w:lang w:val="lt-LT"/>
              </w:rPr>
              <w:t>Metodinės ar mokymo</w:t>
            </w:r>
            <w:r w:rsidR="00D95AC1" w:rsidRPr="009300D9">
              <w:rPr>
                <w:rFonts w:ascii="Palemonas" w:hAnsi="Palemonas"/>
                <w:lang w:val="lt-LT"/>
              </w:rPr>
              <w:t>(</w:t>
            </w:r>
            <w:proofErr w:type="spellStart"/>
            <w:r w:rsidR="00D95AC1" w:rsidRPr="009300D9">
              <w:rPr>
                <w:rFonts w:ascii="Palemonas" w:hAnsi="Palemonas"/>
                <w:lang w:val="lt-LT"/>
              </w:rPr>
              <w:t>si</w:t>
            </w:r>
            <w:proofErr w:type="spellEnd"/>
            <w:r w:rsidR="00D95AC1" w:rsidRPr="009300D9">
              <w:rPr>
                <w:rFonts w:ascii="Palemonas" w:hAnsi="Palemonas"/>
                <w:lang w:val="lt-LT"/>
              </w:rPr>
              <w:t>)</w:t>
            </w:r>
            <w:r w:rsidRPr="009300D9">
              <w:rPr>
                <w:rFonts w:ascii="Palemonas" w:hAnsi="Palemonas"/>
                <w:lang w:val="lt-LT"/>
              </w:rPr>
              <w:t xml:space="preserve"> priemonės rūšis</w:t>
            </w:r>
          </w:p>
        </w:tc>
        <w:tc>
          <w:tcPr>
            <w:tcW w:w="4720" w:type="dxa"/>
            <w:shd w:val="clear" w:color="auto" w:fill="auto"/>
          </w:tcPr>
          <w:p w14:paraId="23B320A2" w14:textId="77777777" w:rsidR="007A40FA" w:rsidRPr="009300D9" w:rsidRDefault="007A40FA" w:rsidP="00BA19EE">
            <w:pPr>
              <w:jc w:val="both"/>
              <w:rPr>
                <w:rFonts w:ascii="Palemonas" w:hAnsi="Palemonas"/>
                <w:lang w:val="lt-LT"/>
              </w:rPr>
            </w:pPr>
          </w:p>
        </w:tc>
      </w:tr>
      <w:tr w:rsidR="007A40FA" w:rsidRPr="009300D9" w14:paraId="5F99781A" w14:textId="77777777" w:rsidTr="00BA19EE">
        <w:tc>
          <w:tcPr>
            <w:tcW w:w="456" w:type="dxa"/>
            <w:vMerge w:val="restart"/>
            <w:shd w:val="clear" w:color="auto" w:fill="auto"/>
          </w:tcPr>
          <w:p w14:paraId="1D10415C" w14:textId="77777777" w:rsidR="007A40FA" w:rsidRPr="009300D9" w:rsidRDefault="007A40FA" w:rsidP="00BA19EE">
            <w:pPr>
              <w:jc w:val="both"/>
              <w:rPr>
                <w:rFonts w:ascii="Palemonas" w:hAnsi="Palemonas"/>
                <w:lang w:val="lt-LT"/>
              </w:rPr>
            </w:pPr>
            <w:r w:rsidRPr="009300D9">
              <w:rPr>
                <w:rFonts w:ascii="Palemonas" w:hAnsi="Palemonas"/>
                <w:lang w:val="lt-LT"/>
              </w:rPr>
              <w:t>5.</w:t>
            </w:r>
          </w:p>
        </w:tc>
        <w:tc>
          <w:tcPr>
            <w:tcW w:w="1671" w:type="dxa"/>
            <w:vMerge w:val="restart"/>
            <w:shd w:val="clear" w:color="auto" w:fill="auto"/>
          </w:tcPr>
          <w:p w14:paraId="13A827D6" w14:textId="77777777" w:rsidR="007A40FA" w:rsidRPr="009300D9" w:rsidRDefault="007A40FA" w:rsidP="00BA19EE">
            <w:pPr>
              <w:jc w:val="both"/>
              <w:rPr>
                <w:rFonts w:ascii="Palemonas" w:hAnsi="Palemonas"/>
                <w:lang w:val="lt-LT"/>
              </w:rPr>
            </w:pPr>
            <w:r w:rsidRPr="009300D9">
              <w:rPr>
                <w:rFonts w:ascii="Palemonas" w:hAnsi="Palemonas"/>
                <w:lang w:val="lt-LT"/>
              </w:rPr>
              <w:t xml:space="preserve">Autorius </w:t>
            </w:r>
          </w:p>
          <w:p w14:paraId="350D062C" w14:textId="77777777" w:rsidR="007A40FA" w:rsidRPr="009300D9" w:rsidRDefault="007A40FA" w:rsidP="00BA19EE">
            <w:pPr>
              <w:jc w:val="both"/>
              <w:rPr>
                <w:rFonts w:ascii="Palemonas" w:hAnsi="Palemonas"/>
                <w:lang w:val="lt-LT"/>
              </w:rPr>
            </w:pPr>
            <w:r w:rsidRPr="009300D9">
              <w:rPr>
                <w:rFonts w:ascii="Palemonas" w:hAnsi="Palemonas"/>
                <w:lang w:val="lt-LT"/>
              </w:rPr>
              <w:t>arba grupė</w:t>
            </w:r>
          </w:p>
        </w:tc>
        <w:tc>
          <w:tcPr>
            <w:tcW w:w="2693" w:type="dxa"/>
            <w:shd w:val="clear" w:color="auto" w:fill="auto"/>
          </w:tcPr>
          <w:p w14:paraId="4FB2A01F" w14:textId="77777777" w:rsidR="007A40FA" w:rsidRPr="009300D9" w:rsidRDefault="007A40FA" w:rsidP="00BA19EE">
            <w:pPr>
              <w:jc w:val="both"/>
              <w:rPr>
                <w:rFonts w:ascii="Palemonas" w:hAnsi="Palemonas"/>
                <w:lang w:val="lt-LT"/>
              </w:rPr>
            </w:pPr>
            <w:r w:rsidRPr="009300D9">
              <w:rPr>
                <w:rFonts w:ascii="Palemonas" w:hAnsi="Palemonas"/>
                <w:lang w:val="lt-LT"/>
              </w:rPr>
              <w:t>Vardas pavardė</w:t>
            </w:r>
          </w:p>
        </w:tc>
        <w:tc>
          <w:tcPr>
            <w:tcW w:w="4720" w:type="dxa"/>
            <w:shd w:val="clear" w:color="auto" w:fill="auto"/>
          </w:tcPr>
          <w:p w14:paraId="12B5B2CF" w14:textId="77777777" w:rsidR="007A40FA" w:rsidRPr="009300D9" w:rsidRDefault="007A40FA" w:rsidP="00BA19EE">
            <w:pPr>
              <w:jc w:val="both"/>
              <w:rPr>
                <w:rFonts w:ascii="Palemonas" w:hAnsi="Palemonas"/>
                <w:lang w:val="lt-LT"/>
              </w:rPr>
            </w:pPr>
          </w:p>
        </w:tc>
      </w:tr>
      <w:tr w:rsidR="007A40FA" w:rsidRPr="009300D9" w14:paraId="63A81A68" w14:textId="77777777" w:rsidTr="00BA19EE">
        <w:tc>
          <w:tcPr>
            <w:tcW w:w="456" w:type="dxa"/>
            <w:vMerge/>
            <w:shd w:val="clear" w:color="auto" w:fill="auto"/>
          </w:tcPr>
          <w:p w14:paraId="1DA17389" w14:textId="77777777" w:rsidR="007A40FA" w:rsidRPr="009300D9" w:rsidRDefault="007A40FA" w:rsidP="00BA19EE">
            <w:pPr>
              <w:jc w:val="both"/>
              <w:rPr>
                <w:rFonts w:ascii="Palemonas" w:hAnsi="Palemonas"/>
                <w:lang w:val="lt-LT"/>
              </w:rPr>
            </w:pPr>
          </w:p>
        </w:tc>
        <w:tc>
          <w:tcPr>
            <w:tcW w:w="1671" w:type="dxa"/>
            <w:vMerge/>
            <w:shd w:val="clear" w:color="auto" w:fill="auto"/>
          </w:tcPr>
          <w:p w14:paraId="55DA0C6F" w14:textId="77777777" w:rsidR="007A40FA" w:rsidRPr="009300D9" w:rsidRDefault="007A40FA" w:rsidP="00BA19EE">
            <w:pPr>
              <w:jc w:val="both"/>
              <w:rPr>
                <w:rFonts w:ascii="Palemonas" w:hAnsi="Palemonas"/>
                <w:lang w:val="lt-LT"/>
              </w:rPr>
            </w:pPr>
          </w:p>
        </w:tc>
        <w:tc>
          <w:tcPr>
            <w:tcW w:w="2693" w:type="dxa"/>
            <w:shd w:val="clear" w:color="auto" w:fill="auto"/>
          </w:tcPr>
          <w:p w14:paraId="291BEAF9" w14:textId="77777777" w:rsidR="007A40FA" w:rsidRPr="009300D9" w:rsidRDefault="007A40FA" w:rsidP="00BA19EE">
            <w:pPr>
              <w:jc w:val="both"/>
              <w:rPr>
                <w:rFonts w:ascii="Palemonas" w:hAnsi="Palemonas"/>
                <w:lang w:val="lt-LT"/>
              </w:rPr>
            </w:pPr>
            <w:r w:rsidRPr="009300D9">
              <w:rPr>
                <w:rFonts w:ascii="Palemonas" w:hAnsi="Palemonas"/>
                <w:lang w:val="lt-LT"/>
              </w:rPr>
              <w:t xml:space="preserve">Pareigos </w:t>
            </w:r>
          </w:p>
        </w:tc>
        <w:tc>
          <w:tcPr>
            <w:tcW w:w="4720" w:type="dxa"/>
            <w:shd w:val="clear" w:color="auto" w:fill="auto"/>
          </w:tcPr>
          <w:p w14:paraId="2F121478" w14:textId="77777777" w:rsidR="007A40FA" w:rsidRPr="009300D9" w:rsidRDefault="007A40FA" w:rsidP="00BA19EE">
            <w:pPr>
              <w:jc w:val="both"/>
              <w:rPr>
                <w:rFonts w:ascii="Palemonas" w:hAnsi="Palemonas"/>
                <w:lang w:val="lt-LT"/>
              </w:rPr>
            </w:pPr>
          </w:p>
        </w:tc>
      </w:tr>
      <w:tr w:rsidR="007A40FA" w:rsidRPr="009300D9" w14:paraId="54E9BFDB" w14:textId="77777777" w:rsidTr="00BA19EE">
        <w:trPr>
          <w:trHeight w:val="760"/>
        </w:trPr>
        <w:tc>
          <w:tcPr>
            <w:tcW w:w="456" w:type="dxa"/>
            <w:vMerge/>
            <w:shd w:val="clear" w:color="auto" w:fill="auto"/>
          </w:tcPr>
          <w:p w14:paraId="4309E751" w14:textId="77777777" w:rsidR="007A40FA" w:rsidRPr="009300D9" w:rsidRDefault="007A40FA" w:rsidP="00BA19EE">
            <w:pPr>
              <w:jc w:val="both"/>
              <w:rPr>
                <w:rFonts w:ascii="Palemonas" w:hAnsi="Palemonas"/>
                <w:lang w:val="lt-LT"/>
              </w:rPr>
            </w:pPr>
          </w:p>
        </w:tc>
        <w:tc>
          <w:tcPr>
            <w:tcW w:w="1671" w:type="dxa"/>
            <w:vMerge/>
            <w:shd w:val="clear" w:color="auto" w:fill="auto"/>
          </w:tcPr>
          <w:p w14:paraId="6DFBD89A" w14:textId="77777777" w:rsidR="007A40FA" w:rsidRPr="009300D9" w:rsidRDefault="007A40FA" w:rsidP="00BA19EE">
            <w:pPr>
              <w:jc w:val="both"/>
              <w:rPr>
                <w:rFonts w:ascii="Palemonas" w:hAnsi="Palemonas"/>
                <w:lang w:val="lt-LT"/>
              </w:rPr>
            </w:pPr>
          </w:p>
        </w:tc>
        <w:tc>
          <w:tcPr>
            <w:tcW w:w="2693" w:type="dxa"/>
            <w:shd w:val="clear" w:color="auto" w:fill="auto"/>
          </w:tcPr>
          <w:p w14:paraId="71B18567" w14:textId="77777777" w:rsidR="007A40FA" w:rsidRPr="009300D9" w:rsidRDefault="007A40FA" w:rsidP="00BA19EE">
            <w:pPr>
              <w:jc w:val="both"/>
              <w:rPr>
                <w:rFonts w:ascii="Palemonas" w:hAnsi="Palemonas"/>
                <w:lang w:val="lt-LT"/>
              </w:rPr>
            </w:pPr>
            <w:r w:rsidRPr="009300D9">
              <w:rPr>
                <w:rFonts w:ascii="Palemonas" w:hAnsi="Palemonas"/>
                <w:lang w:val="lt-LT"/>
              </w:rPr>
              <w:t xml:space="preserve">Kvalifikacinė </w:t>
            </w:r>
          </w:p>
          <w:p w14:paraId="4257AB31" w14:textId="77777777" w:rsidR="007A40FA" w:rsidRPr="009300D9" w:rsidRDefault="007A40FA" w:rsidP="00BA19EE">
            <w:pPr>
              <w:jc w:val="both"/>
              <w:rPr>
                <w:rFonts w:ascii="Palemonas" w:hAnsi="Palemonas"/>
                <w:lang w:val="lt-LT"/>
              </w:rPr>
            </w:pPr>
            <w:r w:rsidRPr="009300D9">
              <w:rPr>
                <w:rFonts w:ascii="Palemonas" w:hAnsi="Palemonas"/>
                <w:lang w:val="lt-LT"/>
              </w:rPr>
              <w:t>kategorija</w:t>
            </w:r>
          </w:p>
        </w:tc>
        <w:tc>
          <w:tcPr>
            <w:tcW w:w="4720" w:type="dxa"/>
            <w:shd w:val="clear" w:color="auto" w:fill="auto"/>
          </w:tcPr>
          <w:p w14:paraId="384F4A7F" w14:textId="77777777" w:rsidR="007A40FA" w:rsidRPr="009300D9" w:rsidRDefault="007A40FA" w:rsidP="00BA19EE">
            <w:pPr>
              <w:jc w:val="both"/>
              <w:rPr>
                <w:rFonts w:ascii="Palemonas" w:hAnsi="Palemonas"/>
                <w:lang w:val="lt-LT"/>
              </w:rPr>
            </w:pPr>
          </w:p>
        </w:tc>
      </w:tr>
      <w:tr w:rsidR="00D95AC1" w:rsidRPr="009300D9" w14:paraId="00B89E95" w14:textId="77777777" w:rsidTr="008125B2">
        <w:trPr>
          <w:trHeight w:val="3422"/>
        </w:trPr>
        <w:tc>
          <w:tcPr>
            <w:tcW w:w="456" w:type="dxa"/>
            <w:shd w:val="clear" w:color="auto" w:fill="auto"/>
          </w:tcPr>
          <w:p w14:paraId="2672069B" w14:textId="77777777" w:rsidR="00D95AC1" w:rsidRPr="009300D9" w:rsidRDefault="00D95AC1" w:rsidP="00BA19EE">
            <w:pPr>
              <w:jc w:val="both"/>
              <w:rPr>
                <w:rFonts w:ascii="Palemonas" w:hAnsi="Palemonas"/>
                <w:lang w:val="lt-LT"/>
              </w:rPr>
            </w:pPr>
            <w:r w:rsidRPr="009300D9">
              <w:rPr>
                <w:rFonts w:ascii="Palemonas" w:hAnsi="Palemonas"/>
                <w:lang w:val="lt-LT"/>
              </w:rPr>
              <w:t>6.</w:t>
            </w:r>
          </w:p>
        </w:tc>
        <w:tc>
          <w:tcPr>
            <w:tcW w:w="4364" w:type="dxa"/>
            <w:gridSpan w:val="2"/>
            <w:shd w:val="clear" w:color="auto" w:fill="auto"/>
          </w:tcPr>
          <w:p w14:paraId="7F743E2C" w14:textId="77777777" w:rsidR="00D95AC1" w:rsidRPr="009300D9" w:rsidRDefault="00D95AC1" w:rsidP="00BA19EE">
            <w:pPr>
              <w:jc w:val="both"/>
              <w:rPr>
                <w:rFonts w:ascii="Palemonas" w:hAnsi="Palemonas"/>
                <w:lang w:val="lt-LT"/>
              </w:rPr>
            </w:pPr>
            <w:r w:rsidRPr="009300D9">
              <w:rPr>
                <w:rFonts w:ascii="Palemonas" w:hAnsi="Palemonas"/>
                <w:lang w:val="lt-LT"/>
              </w:rPr>
              <w:t>Anotacija  (nuo 70 iki 100 ženklų)</w:t>
            </w:r>
          </w:p>
        </w:tc>
        <w:tc>
          <w:tcPr>
            <w:tcW w:w="4720" w:type="dxa"/>
            <w:shd w:val="clear" w:color="auto" w:fill="auto"/>
          </w:tcPr>
          <w:p w14:paraId="29822455" w14:textId="77777777" w:rsidR="00D95AC1" w:rsidRPr="009300D9" w:rsidRDefault="00D95AC1" w:rsidP="00BA19EE">
            <w:pPr>
              <w:jc w:val="both"/>
              <w:rPr>
                <w:rFonts w:ascii="Palemonas" w:hAnsi="Palemonas"/>
                <w:lang w:val="lt-LT"/>
              </w:rPr>
            </w:pPr>
          </w:p>
        </w:tc>
      </w:tr>
      <w:tr w:rsidR="007A40FA" w:rsidRPr="009300D9" w14:paraId="46B7396D" w14:textId="77777777" w:rsidTr="00BA19EE">
        <w:tc>
          <w:tcPr>
            <w:tcW w:w="456" w:type="dxa"/>
            <w:shd w:val="clear" w:color="auto" w:fill="auto"/>
          </w:tcPr>
          <w:p w14:paraId="45A87B77" w14:textId="77777777" w:rsidR="007A40FA" w:rsidRPr="009300D9" w:rsidRDefault="007A40FA" w:rsidP="00BA19EE">
            <w:pPr>
              <w:jc w:val="both"/>
              <w:rPr>
                <w:rFonts w:ascii="Palemonas" w:hAnsi="Palemonas"/>
                <w:lang w:val="lt-LT"/>
              </w:rPr>
            </w:pPr>
            <w:r w:rsidRPr="009300D9">
              <w:rPr>
                <w:rFonts w:ascii="Palemonas" w:hAnsi="Palemonas"/>
                <w:lang w:val="lt-LT"/>
              </w:rPr>
              <w:t>7.</w:t>
            </w:r>
          </w:p>
        </w:tc>
        <w:tc>
          <w:tcPr>
            <w:tcW w:w="4364" w:type="dxa"/>
            <w:gridSpan w:val="2"/>
            <w:shd w:val="clear" w:color="auto" w:fill="auto"/>
          </w:tcPr>
          <w:p w14:paraId="6B956D0E" w14:textId="77777777" w:rsidR="007A40FA" w:rsidRPr="009300D9" w:rsidRDefault="007A40FA" w:rsidP="00BA19EE">
            <w:pPr>
              <w:jc w:val="both"/>
              <w:rPr>
                <w:rFonts w:ascii="Palemonas" w:hAnsi="Palemonas"/>
                <w:lang w:val="lt-LT"/>
              </w:rPr>
            </w:pPr>
            <w:r w:rsidRPr="009300D9">
              <w:rPr>
                <w:rFonts w:ascii="Palemonas" w:hAnsi="Palemonas"/>
                <w:lang w:val="lt-LT"/>
              </w:rPr>
              <w:t>Darbo pristatymo data</w:t>
            </w:r>
          </w:p>
        </w:tc>
        <w:tc>
          <w:tcPr>
            <w:tcW w:w="4720" w:type="dxa"/>
            <w:shd w:val="clear" w:color="auto" w:fill="auto"/>
          </w:tcPr>
          <w:p w14:paraId="5E859BCF" w14:textId="77777777" w:rsidR="007A40FA" w:rsidRPr="009300D9" w:rsidRDefault="007A40FA" w:rsidP="00BA19EE">
            <w:pPr>
              <w:jc w:val="both"/>
              <w:rPr>
                <w:rFonts w:ascii="Palemonas" w:hAnsi="Palemonas"/>
                <w:lang w:val="lt-LT"/>
              </w:rPr>
            </w:pPr>
          </w:p>
        </w:tc>
      </w:tr>
      <w:tr w:rsidR="00335D5B" w:rsidRPr="009300D9" w14:paraId="3529AAD2" w14:textId="77777777" w:rsidTr="00895D4B">
        <w:trPr>
          <w:trHeight w:val="562"/>
        </w:trPr>
        <w:tc>
          <w:tcPr>
            <w:tcW w:w="456" w:type="dxa"/>
            <w:shd w:val="clear" w:color="auto" w:fill="auto"/>
          </w:tcPr>
          <w:p w14:paraId="7E22F3A5" w14:textId="77777777" w:rsidR="00335D5B" w:rsidRPr="009300D9" w:rsidRDefault="00335D5B" w:rsidP="00BA19EE">
            <w:pPr>
              <w:jc w:val="both"/>
              <w:rPr>
                <w:rFonts w:ascii="Palemonas" w:hAnsi="Palemonas"/>
                <w:lang w:val="lt-LT"/>
              </w:rPr>
            </w:pPr>
            <w:r w:rsidRPr="009300D9">
              <w:rPr>
                <w:rFonts w:ascii="Palemonas" w:hAnsi="Palemonas"/>
                <w:lang w:val="lt-LT"/>
              </w:rPr>
              <w:t>8.</w:t>
            </w:r>
          </w:p>
        </w:tc>
        <w:tc>
          <w:tcPr>
            <w:tcW w:w="4364" w:type="dxa"/>
            <w:gridSpan w:val="2"/>
            <w:shd w:val="clear" w:color="auto" w:fill="auto"/>
          </w:tcPr>
          <w:p w14:paraId="1DE9F41C" w14:textId="77777777" w:rsidR="00335D5B" w:rsidRPr="009300D9" w:rsidRDefault="00335D5B" w:rsidP="00BA19EE">
            <w:pPr>
              <w:jc w:val="both"/>
              <w:rPr>
                <w:rFonts w:ascii="Palemonas" w:hAnsi="Palemonas"/>
                <w:lang w:val="lt-LT"/>
              </w:rPr>
            </w:pPr>
            <w:r w:rsidRPr="009300D9">
              <w:rPr>
                <w:rFonts w:ascii="Palemonas" w:hAnsi="Palemonas"/>
                <w:lang w:val="lt-LT"/>
              </w:rPr>
              <w:t>Darbas saugomas elektroniniu pavidalu</w:t>
            </w:r>
          </w:p>
        </w:tc>
        <w:tc>
          <w:tcPr>
            <w:tcW w:w="4720" w:type="dxa"/>
            <w:shd w:val="clear" w:color="auto" w:fill="auto"/>
          </w:tcPr>
          <w:p w14:paraId="334690B1" w14:textId="77777777" w:rsidR="00335D5B" w:rsidRPr="009300D9" w:rsidRDefault="00335D5B" w:rsidP="00BA19EE">
            <w:pPr>
              <w:jc w:val="both"/>
              <w:rPr>
                <w:rFonts w:ascii="Palemonas" w:hAnsi="Palemonas"/>
                <w:lang w:val="lt-LT"/>
              </w:rPr>
            </w:pPr>
            <w:r w:rsidRPr="009300D9">
              <w:rPr>
                <w:rFonts w:ascii="Palemonas" w:hAnsi="Palemonas"/>
                <w:lang w:val="lt-LT"/>
              </w:rPr>
              <w:t>www.palangosspt.lt/edu</w:t>
            </w:r>
          </w:p>
        </w:tc>
      </w:tr>
    </w:tbl>
    <w:p w14:paraId="1A8B0FEF" w14:textId="77777777" w:rsidR="007A40FA" w:rsidRPr="009300D9" w:rsidRDefault="007A40FA" w:rsidP="007A40FA">
      <w:pPr>
        <w:rPr>
          <w:rFonts w:ascii="Palemonas" w:hAnsi="Palemonas"/>
          <w:lang w:val="lt-LT"/>
        </w:rPr>
      </w:pPr>
    </w:p>
    <w:p w14:paraId="63EF0EE7" w14:textId="77777777" w:rsidR="007A40FA" w:rsidRPr="009300D9" w:rsidRDefault="007A40FA" w:rsidP="007A40FA">
      <w:pPr>
        <w:rPr>
          <w:rFonts w:ascii="Palemonas" w:hAnsi="Palemonas"/>
          <w:lang w:val="lt-LT"/>
        </w:rPr>
      </w:pPr>
    </w:p>
    <w:p w14:paraId="651B8DE8" w14:textId="77777777" w:rsidR="007A40FA" w:rsidRPr="009300D9" w:rsidRDefault="007A40FA" w:rsidP="007A40FA">
      <w:pPr>
        <w:rPr>
          <w:rFonts w:ascii="Palemonas" w:hAnsi="Palemonas"/>
          <w:lang w:val="lt-LT"/>
        </w:rPr>
      </w:pPr>
    </w:p>
    <w:p w14:paraId="6D1FDCE3" w14:textId="77777777" w:rsidR="007A40FA" w:rsidRPr="009300D9" w:rsidRDefault="007A40FA" w:rsidP="007A40FA">
      <w:pPr>
        <w:jc w:val="center"/>
        <w:rPr>
          <w:rFonts w:ascii="Palemonas" w:hAnsi="Palemonas"/>
          <w:lang w:val="lt-LT"/>
        </w:rPr>
      </w:pPr>
      <w:r w:rsidRPr="009300D9">
        <w:rPr>
          <w:rFonts w:ascii="Palemonas" w:hAnsi="Palemonas"/>
          <w:lang w:val="lt-LT"/>
        </w:rPr>
        <w:t>____________________________________</w:t>
      </w:r>
    </w:p>
    <w:p w14:paraId="7A69E7F9" w14:textId="77777777" w:rsidR="007B47D1" w:rsidRPr="009300D9" w:rsidRDefault="007B47D1" w:rsidP="00335D5B">
      <w:pPr>
        <w:rPr>
          <w:rFonts w:ascii="Palemonas" w:hAnsi="Palemonas"/>
          <w:lang w:val="lt-LT"/>
        </w:rPr>
      </w:pPr>
    </w:p>
    <w:p w14:paraId="4BF530DF" w14:textId="77777777" w:rsidR="00335D5B" w:rsidRPr="009300D9" w:rsidRDefault="00335D5B">
      <w:pPr>
        <w:spacing w:after="200" w:line="276" w:lineRule="auto"/>
        <w:rPr>
          <w:rFonts w:ascii="Palemonas" w:hAnsi="Palemonas"/>
          <w:lang w:val="lt-LT"/>
        </w:rPr>
      </w:pPr>
      <w:r w:rsidRPr="009300D9">
        <w:rPr>
          <w:rFonts w:ascii="Palemonas" w:hAnsi="Palemonas"/>
          <w:lang w:val="lt-LT"/>
        </w:rPr>
        <w:br w:type="page"/>
      </w:r>
    </w:p>
    <w:p w14:paraId="1860A6C4" w14:textId="77777777" w:rsidR="007A40FA" w:rsidRPr="009300D9" w:rsidRDefault="007A40FA" w:rsidP="007A40FA">
      <w:pPr>
        <w:jc w:val="right"/>
        <w:rPr>
          <w:rFonts w:ascii="Palemonas" w:hAnsi="Palemonas"/>
          <w:lang w:val="lt-LT"/>
        </w:rPr>
      </w:pPr>
      <w:r w:rsidRPr="009300D9">
        <w:rPr>
          <w:rFonts w:ascii="Palemonas" w:hAnsi="Palemonas"/>
          <w:lang w:val="lt-LT"/>
        </w:rPr>
        <w:lastRenderedPageBreak/>
        <w:t>Tvarkos 2 priedas</w:t>
      </w:r>
    </w:p>
    <w:p w14:paraId="4EEA792E" w14:textId="77777777" w:rsidR="007A40FA" w:rsidRPr="009300D9" w:rsidRDefault="007A40FA" w:rsidP="007A40FA">
      <w:pPr>
        <w:ind w:left="360"/>
        <w:jc w:val="right"/>
        <w:rPr>
          <w:rFonts w:ascii="Palemonas" w:hAnsi="Palemonas"/>
          <w:lang w:val="lt-LT"/>
        </w:rPr>
      </w:pPr>
    </w:p>
    <w:p w14:paraId="1437BA99" w14:textId="77777777" w:rsidR="007A40FA" w:rsidRPr="009300D9" w:rsidRDefault="007A40FA" w:rsidP="007A40FA">
      <w:pPr>
        <w:ind w:left="1080"/>
        <w:jc w:val="center"/>
        <w:rPr>
          <w:rFonts w:ascii="Palemonas" w:hAnsi="Palemonas"/>
          <w:b/>
          <w:lang w:val="lt-LT"/>
        </w:rPr>
      </w:pPr>
    </w:p>
    <w:p w14:paraId="38FE2DBD" w14:textId="77777777" w:rsidR="007A40FA" w:rsidRPr="009300D9" w:rsidRDefault="007A40FA" w:rsidP="007A40FA">
      <w:pPr>
        <w:ind w:left="1080"/>
        <w:jc w:val="center"/>
        <w:rPr>
          <w:rFonts w:ascii="Palemonas" w:hAnsi="Palemonas"/>
          <w:b/>
          <w:lang w:val="lt-LT"/>
        </w:rPr>
      </w:pPr>
      <w:r w:rsidRPr="009300D9">
        <w:rPr>
          <w:rFonts w:ascii="Palemonas" w:hAnsi="Palemonas"/>
          <w:b/>
          <w:lang w:val="lt-LT"/>
        </w:rPr>
        <w:t>MET</w:t>
      </w:r>
      <w:r w:rsidR="003B39F4" w:rsidRPr="009300D9">
        <w:rPr>
          <w:rFonts w:ascii="Palemonas" w:hAnsi="Palemonas"/>
          <w:b/>
          <w:lang w:val="lt-LT"/>
        </w:rPr>
        <w:t xml:space="preserve">ODINIŲ PRIEMONIŲ </w:t>
      </w:r>
      <w:r w:rsidR="00B11D4B" w:rsidRPr="009300D9">
        <w:rPr>
          <w:rFonts w:ascii="Palemonas" w:hAnsi="Palemonas"/>
          <w:b/>
          <w:lang w:val="lt-LT"/>
        </w:rPr>
        <w:t xml:space="preserve">RENGIMO IR </w:t>
      </w:r>
      <w:r w:rsidR="003B39F4" w:rsidRPr="009300D9">
        <w:rPr>
          <w:rFonts w:ascii="Palemonas" w:hAnsi="Palemonas"/>
          <w:b/>
          <w:lang w:val="lt-LT"/>
        </w:rPr>
        <w:t>PATEIKIMO</w:t>
      </w:r>
    </w:p>
    <w:p w14:paraId="0A2D814F" w14:textId="77777777" w:rsidR="003B39F4" w:rsidRPr="009300D9" w:rsidRDefault="003B39F4" w:rsidP="007A40FA">
      <w:pPr>
        <w:ind w:left="1080"/>
        <w:jc w:val="center"/>
        <w:rPr>
          <w:rFonts w:ascii="Palemonas" w:hAnsi="Palemonas"/>
          <w:b/>
          <w:lang w:val="lt-LT"/>
        </w:rPr>
      </w:pPr>
      <w:r w:rsidRPr="009300D9">
        <w:rPr>
          <w:rFonts w:ascii="Palemonas" w:hAnsi="Palemonas"/>
          <w:b/>
          <w:lang w:val="lt-LT"/>
        </w:rPr>
        <w:t>REKOMENDACIJOS</w:t>
      </w:r>
    </w:p>
    <w:p w14:paraId="0EC6586B" w14:textId="77777777" w:rsidR="007A40FA" w:rsidRPr="009300D9" w:rsidRDefault="007A40FA" w:rsidP="003B39F4">
      <w:pPr>
        <w:jc w:val="both"/>
        <w:rPr>
          <w:rFonts w:ascii="Palemonas" w:hAnsi="Palemonas"/>
          <w:b/>
          <w:lang w:val="lt-LT"/>
        </w:rPr>
      </w:pPr>
    </w:p>
    <w:p w14:paraId="6A3AB47F" w14:textId="77777777" w:rsidR="003B39F4" w:rsidRPr="009300D9" w:rsidRDefault="003B39F4" w:rsidP="003B39F4">
      <w:pPr>
        <w:jc w:val="both"/>
        <w:rPr>
          <w:rFonts w:ascii="Palemonas" w:hAnsi="Palemonas"/>
          <w:b/>
          <w:lang w:val="lt-LT"/>
        </w:rPr>
      </w:pPr>
      <w:r w:rsidRPr="009300D9">
        <w:rPr>
          <w:rFonts w:ascii="Palemonas" w:hAnsi="Palemonas"/>
          <w:b/>
          <w:lang w:val="lt-LT"/>
        </w:rPr>
        <w:t>Metodinės priemonės struktūra:</w:t>
      </w:r>
    </w:p>
    <w:p w14:paraId="692B4BBE" w14:textId="77777777" w:rsidR="007A40FA" w:rsidRPr="009300D9" w:rsidRDefault="007A40FA" w:rsidP="009300D9">
      <w:pPr>
        <w:rPr>
          <w:rFonts w:ascii="Palemonas" w:hAnsi="Palemonas"/>
          <w:lang w:val="lt-LT"/>
        </w:rPr>
      </w:pPr>
      <w:r w:rsidRPr="009300D9">
        <w:rPr>
          <w:rFonts w:ascii="Palemonas" w:hAnsi="Palemonas"/>
          <w:lang w:val="lt-LT"/>
        </w:rPr>
        <w:t>1. Titulinis lapas.</w:t>
      </w:r>
    </w:p>
    <w:p w14:paraId="3D05AF89" w14:textId="77777777" w:rsidR="007A40FA" w:rsidRPr="009300D9" w:rsidRDefault="007A40FA" w:rsidP="009300D9">
      <w:pPr>
        <w:ind w:left="360" w:hanging="360"/>
        <w:rPr>
          <w:rFonts w:ascii="Palemonas" w:hAnsi="Palemonas"/>
          <w:lang w:val="lt-LT"/>
        </w:rPr>
      </w:pPr>
      <w:r w:rsidRPr="009300D9">
        <w:rPr>
          <w:rFonts w:ascii="Palemonas" w:hAnsi="Palemonas"/>
          <w:lang w:val="lt-LT"/>
        </w:rPr>
        <w:t>2. Turinys.</w:t>
      </w:r>
    </w:p>
    <w:p w14:paraId="1E2BE9BF" w14:textId="77777777" w:rsidR="007A40FA" w:rsidRPr="009300D9" w:rsidRDefault="007A40FA" w:rsidP="009300D9">
      <w:pPr>
        <w:tabs>
          <w:tab w:val="left" w:pos="709"/>
          <w:tab w:val="left" w:pos="1134"/>
        </w:tabs>
        <w:rPr>
          <w:rFonts w:ascii="Palemonas" w:hAnsi="Palemonas"/>
          <w:lang w:val="lt-LT"/>
        </w:rPr>
      </w:pPr>
      <w:r w:rsidRPr="009300D9">
        <w:rPr>
          <w:rFonts w:ascii="Palemonas" w:hAnsi="Palemonas"/>
          <w:lang w:val="lt-LT"/>
        </w:rPr>
        <w:t>3. Įvadas (priemonės sukūrimo tikslas ir uždaviniai, rengimo metodika (pvz. literatūros šaltinių analizė, pedagoginis tyrimas, eksperimentas ir t.t.)</w:t>
      </w:r>
    </w:p>
    <w:p w14:paraId="15B30919" w14:textId="77777777" w:rsidR="007A40FA" w:rsidRPr="009300D9" w:rsidRDefault="007A40FA" w:rsidP="009300D9">
      <w:pPr>
        <w:rPr>
          <w:rFonts w:ascii="Palemonas" w:hAnsi="Palemonas"/>
          <w:lang w:val="lt-LT"/>
        </w:rPr>
      </w:pPr>
      <w:r w:rsidRPr="009300D9">
        <w:rPr>
          <w:rFonts w:ascii="Palemonas" w:hAnsi="Palemonas"/>
          <w:lang w:val="lt-LT"/>
        </w:rPr>
        <w:t>4. Medžiagos dėstymas (skyriai arba dalys, kuriose mokytojas perteikia ugdymo patirtį, rekomenduojamą medžiagą mokymui ir mokymuisi ir t.t.)</w:t>
      </w:r>
    </w:p>
    <w:p w14:paraId="1070CD37" w14:textId="77777777" w:rsidR="007A40FA" w:rsidRPr="009300D9" w:rsidRDefault="007A40FA" w:rsidP="009300D9">
      <w:pPr>
        <w:ind w:left="360" w:hanging="360"/>
        <w:rPr>
          <w:rFonts w:ascii="Palemonas" w:hAnsi="Palemonas"/>
          <w:lang w:val="lt-LT"/>
        </w:rPr>
      </w:pPr>
      <w:r w:rsidRPr="009300D9">
        <w:rPr>
          <w:rFonts w:ascii="Palemonas" w:hAnsi="Palemonas"/>
          <w:lang w:val="lt-LT"/>
        </w:rPr>
        <w:t>5. Išvados.</w:t>
      </w:r>
    </w:p>
    <w:p w14:paraId="527D753F" w14:textId="77777777" w:rsidR="007A40FA" w:rsidRPr="009300D9" w:rsidRDefault="007A40FA" w:rsidP="009300D9">
      <w:pPr>
        <w:ind w:left="360" w:hanging="360"/>
        <w:rPr>
          <w:rFonts w:ascii="Palemonas" w:hAnsi="Palemonas"/>
          <w:lang w:val="lt-LT"/>
        </w:rPr>
      </w:pPr>
      <w:r w:rsidRPr="009300D9">
        <w:rPr>
          <w:rFonts w:ascii="Palemonas" w:hAnsi="Palemonas"/>
          <w:lang w:val="lt-LT"/>
        </w:rPr>
        <w:t>6. Šaltiniai.</w:t>
      </w:r>
    </w:p>
    <w:p w14:paraId="3207C98E" w14:textId="77777777" w:rsidR="007A40FA" w:rsidRPr="009300D9" w:rsidRDefault="007A40FA" w:rsidP="009300D9">
      <w:pPr>
        <w:rPr>
          <w:rFonts w:ascii="Palemonas" w:hAnsi="Palemonas"/>
          <w:lang w:val="lt-LT"/>
        </w:rPr>
      </w:pPr>
      <w:r w:rsidRPr="009300D9">
        <w:rPr>
          <w:rFonts w:ascii="Palemonas" w:hAnsi="Palemonas"/>
          <w:lang w:val="lt-LT"/>
        </w:rPr>
        <w:t xml:space="preserve">7. Priedai (apklausos anketos, testai, mokinių parengtų darbų pavyzdžiai, </w:t>
      </w:r>
      <w:r w:rsidR="003B39F4" w:rsidRPr="009300D9">
        <w:rPr>
          <w:rFonts w:ascii="Palemonas" w:hAnsi="Palemonas"/>
          <w:lang w:val="lt-LT"/>
        </w:rPr>
        <w:t>nuorodos į vaizdinę medžiagą,</w:t>
      </w:r>
      <w:r w:rsidRPr="009300D9">
        <w:rPr>
          <w:rFonts w:ascii="Palemonas" w:hAnsi="Palemonas"/>
          <w:lang w:val="lt-LT"/>
        </w:rPr>
        <w:t xml:space="preserve"> fotografijos ir t.t.</w:t>
      </w:r>
      <w:r w:rsidR="007B47D1" w:rsidRPr="009300D9">
        <w:rPr>
          <w:rFonts w:ascii="Palemonas" w:hAnsi="Palemonas"/>
          <w:lang w:val="lt-LT"/>
        </w:rPr>
        <w:t>)</w:t>
      </w:r>
    </w:p>
    <w:p w14:paraId="6FCC13FD" w14:textId="77777777" w:rsidR="007A40FA" w:rsidRPr="009300D9" w:rsidRDefault="007A40FA" w:rsidP="003B39F4">
      <w:pPr>
        <w:jc w:val="both"/>
        <w:rPr>
          <w:rFonts w:ascii="Palemonas" w:hAnsi="Palemonas"/>
          <w:lang w:val="lt-LT"/>
        </w:rPr>
      </w:pPr>
    </w:p>
    <w:p w14:paraId="0327D516" w14:textId="77777777" w:rsidR="007A40FA" w:rsidRPr="009300D9" w:rsidRDefault="00B11D4B" w:rsidP="007B47D1">
      <w:pPr>
        <w:jc w:val="both"/>
        <w:rPr>
          <w:rFonts w:ascii="Palemonas" w:hAnsi="Palemonas"/>
          <w:b/>
          <w:lang w:val="lt-LT"/>
        </w:rPr>
      </w:pPr>
      <w:r w:rsidRPr="009300D9">
        <w:rPr>
          <w:rFonts w:ascii="Palemonas" w:hAnsi="Palemonas"/>
          <w:b/>
          <w:lang w:val="lt-LT"/>
        </w:rPr>
        <w:t>Metodinės priemonės pateikimas:</w:t>
      </w:r>
    </w:p>
    <w:p w14:paraId="2A26705B" w14:textId="77777777" w:rsidR="007A40FA" w:rsidRPr="009300D9" w:rsidRDefault="007A40FA" w:rsidP="009300D9">
      <w:pPr>
        <w:tabs>
          <w:tab w:val="left" w:pos="284"/>
          <w:tab w:val="left" w:pos="567"/>
        </w:tabs>
        <w:rPr>
          <w:rFonts w:ascii="Palemonas" w:hAnsi="Palemonas"/>
          <w:lang w:val="lt-LT"/>
        </w:rPr>
      </w:pPr>
      <w:r w:rsidRPr="009300D9">
        <w:rPr>
          <w:rFonts w:ascii="Palemonas" w:hAnsi="Palemonas"/>
          <w:lang w:val="lt-LT"/>
        </w:rPr>
        <w:t>1.</w:t>
      </w:r>
      <w:r w:rsidR="00565759" w:rsidRPr="009300D9">
        <w:rPr>
          <w:rFonts w:ascii="Palemonas" w:hAnsi="Palemonas"/>
          <w:lang w:val="lt-LT"/>
        </w:rPr>
        <w:t xml:space="preserve"> Metodinės p</w:t>
      </w:r>
      <w:r w:rsidRPr="009300D9">
        <w:rPr>
          <w:rFonts w:ascii="Palemonas" w:hAnsi="Palemonas"/>
          <w:lang w:val="lt-LT"/>
        </w:rPr>
        <w:t>riemonės tekstas turi būti spausdintas kompiuteriu A4</w:t>
      </w:r>
      <w:r w:rsidR="00565759" w:rsidRPr="009300D9">
        <w:rPr>
          <w:rFonts w:ascii="Palemonas" w:hAnsi="Palemonas"/>
          <w:lang w:val="lt-LT"/>
        </w:rPr>
        <w:t xml:space="preserve"> arba A5</w:t>
      </w:r>
      <w:r w:rsidRPr="009300D9">
        <w:rPr>
          <w:rFonts w:ascii="Palemonas" w:hAnsi="Palemonas"/>
          <w:lang w:val="lt-LT"/>
        </w:rPr>
        <w:t xml:space="preserve"> formato lapuose, laikanti</w:t>
      </w:r>
      <w:r w:rsidR="00565759" w:rsidRPr="009300D9">
        <w:rPr>
          <w:rFonts w:ascii="Palemonas" w:hAnsi="Palemonas"/>
          <w:lang w:val="lt-LT"/>
        </w:rPr>
        <w:t>s metodinių nurodymų rašto darbams rengt</w:t>
      </w:r>
      <w:r w:rsidRPr="009300D9">
        <w:rPr>
          <w:rFonts w:ascii="Palemonas" w:hAnsi="Palemonas"/>
          <w:lang w:val="lt-LT"/>
        </w:rPr>
        <w:t>i.</w:t>
      </w:r>
    </w:p>
    <w:p w14:paraId="1FB111DA" w14:textId="77777777" w:rsidR="007A40FA" w:rsidRPr="009300D9" w:rsidRDefault="007A40FA" w:rsidP="009300D9">
      <w:pPr>
        <w:tabs>
          <w:tab w:val="left" w:pos="284"/>
          <w:tab w:val="left" w:pos="567"/>
        </w:tabs>
        <w:rPr>
          <w:rFonts w:ascii="Palemonas" w:hAnsi="Palemonas"/>
          <w:lang w:val="lt-LT"/>
        </w:rPr>
      </w:pPr>
      <w:r w:rsidRPr="009300D9">
        <w:rPr>
          <w:rFonts w:ascii="Palemonas" w:hAnsi="Palemonas"/>
          <w:lang w:val="lt-LT"/>
        </w:rPr>
        <w:t xml:space="preserve">2. </w:t>
      </w:r>
      <w:r w:rsidR="00565759" w:rsidRPr="009300D9">
        <w:rPr>
          <w:rFonts w:ascii="Palemonas" w:hAnsi="Palemonas"/>
          <w:lang w:val="lt-LT"/>
        </w:rPr>
        <w:t>Metodinė priemonė pateikiama elektroniniu PDF formatu. Failo dydis neturi viršyti 64 MB. Jeigu met</w:t>
      </w:r>
      <w:r w:rsidR="00C27A81" w:rsidRPr="009300D9">
        <w:rPr>
          <w:rFonts w:ascii="Palemonas" w:hAnsi="Palemonas"/>
          <w:lang w:val="lt-LT"/>
        </w:rPr>
        <w:t>odinės priemonės failo dydis viršija 64 MB, priemonės skaidoma dalimis.</w:t>
      </w:r>
    </w:p>
    <w:p w14:paraId="6706AAEA" w14:textId="77777777" w:rsidR="007A40FA" w:rsidRPr="009300D9" w:rsidRDefault="007A40FA" w:rsidP="009300D9">
      <w:pPr>
        <w:tabs>
          <w:tab w:val="left" w:pos="284"/>
          <w:tab w:val="left" w:pos="567"/>
        </w:tabs>
        <w:rPr>
          <w:rFonts w:ascii="Palemonas" w:hAnsi="Palemonas"/>
          <w:lang w:val="lt-LT"/>
        </w:rPr>
      </w:pPr>
      <w:r w:rsidRPr="009300D9">
        <w:rPr>
          <w:rFonts w:ascii="Palemonas" w:hAnsi="Palemonas"/>
          <w:lang w:val="lt-LT"/>
        </w:rPr>
        <w:t xml:space="preserve">3. </w:t>
      </w:r>
      <w:r w:rsidR="00C27A81" w:rsidRPr="009300D9">
        <w:rPr>
          <w:rFonts w:ascii="Palemonas" w:hAnsi="Palemonas"/>
          <w:lang w:val="lt-LT"/>
        </w:rPr>
        <w:t>Jei miesto metodinis būrelis aprobuojant pageidauja, metodinė priemonė pateikiama ir spausdinta bei įsegta.</w:t>
      </w:r>
    </w:p>
    <w:p w14:paraId="05D7C13B" w14:textId="77777777" w:rsidR="007A40FA" w:rsidRPr="009300D9" w:rsidRDefault="007A40FA" w:rsidP="007B47D1">
      <w:pPr>
        <w:tabs>
          <w:tab w:val="left" w:pos="284"/>
          <w:tab w:val="left" w:pos="567"/>
        </w:tabs>
        <w:jc w:val="both"/>
        <w:rPr>
          <w:rFonts w:ascii="Palemonas" w:hAnsi="Palemonas"/>
          <w:lang w:val="lt-LT"/>
        </w:rPr>
      </w:pPr>
    </w:p>
    <w:p w14:paraId="411CAF54" w14:textId="77777777" w:rsidR="007A40FA" w:rsidRPr="009300D9" w:rsidRDefault="007A40FA" w:rsidP="007A40FA">
      <w:pPr>
        <w:ind w:left="360"/>
        <w:rPr>
          <w:rFonts w:ascii="Palemonas" w:hAnsi="Palemonas"/>
          <w:lang w:val="lt-LT"/>
        </w:rPr>
      </w:pPr>
    </w:p>
    <w:p w14:paraId="047EFA84" w14:textId="77777777" w:rsidR="007A40FA" w:rsidRPr="009300D9" w:rsidRDefault="007A40FA" w:rsidP="007A40FA">
      <w:pPr>
        <w:jc w:val="both"/>
        <w:rPr>
          <w:rFonts w:ascii="Palemonas" w:hAnsi="Palemonas"/>
          <w:lang w:val="lt-LT"/>
        </w:rPr>
      </w:pPr>
    </w:p>
    <w:p w14:paraId="165D5AFE" w14:textId="77777777" w:rsidR="007A40FA" w:rsidRPr="009300D9" w:rsidRDefault="007A40FA" w:rsidP="007A40FA">
      <w:pPr>
        <w:jc w:val="both"/>
        <w:rPr>
          <w:rFonts w:ascii="Palemonas" w:hAnsi="Palemonas"/>
          <w:lang w:val="lt-LT"/>
        </w:rPr>
      </w:pPr>
    </w:p>
    <w:p w14:paraId="16788F3A" w14:textId="77777777" w:rsidR="007A40FA" w:rsidRPr="009300D9" w:rsidRDefault="007A40FA" w:rsidP="00C27A81">
      <w:pPr>
        <w:jc w:val="center"/>
        <w:rPr>
          <w:rFonts w:ascii="Palemonas" w:hAnsi="Palemonas"/>
          <w:lang w:val="lt-LT"/>
        </w:rPr>
      </w:pPr>
      <w:r w:rsidRPr="009300D9">
        <w:rPr>
          <w:rFonts w:ascii="Palemonas" w:hAnsi="Palemonas"/>
          <w:lang w:val="lt-LT"/>
        </w:rPr>
        <w:t>_________________________________________</w:t>
      </w:r>
    </w:p>
    <w:p w14:paraId="2A1B6C74" w14:textId="77777777" w:rsidR="00C27A81" w:rsidRPr="009300D9" w:rsidRDefault="00C27A81">
      <w:pPr>
        <w:spacing w:after="200" w:line="276" w:lineRule="auto"/>
        <w:rPr>
          <w:rFonts w:ascii="Palemonas" w:hAnsi="Palemonas"/>
          <w:lang w:val="lt-LT"/>
        </w:rPr>
      </w:pPr>
      <w:r w:rsidRPr="009300D9">
        <w:rPr>
          <w:rFonts w:ascii="Palemonas" w:hAnsi="Palemonas"/>
          <w:lang w:val="lt-LT"/>
        </w:rPr>
        <w:br w:type="page"/>
      </w:r>
    </w:p>
    <w:p w14:paraId="791C6372" w14:textId="77777777" w:rsidR="007A40FA" w:rsidRPr="009300D9" w:rsidRDefault="007A40FA" w:rsidP="007A40FA">
      <w:pPr>
        <w:jc w:val="right"/>
        <w:rPr>
          <w:rFonts w:ascii="Palemonas" w:hAnsi="Palemonas"/>
          <w:lang w:val="lt-LT"/>
        </w:rPr>
      </w:pPr>
      <w:r w:rsidRPr="009300D9">
        <w:rPr>
          <w:rFonts w:ascii="Palemonas" w:hAnsi="Palemonas"/>
          <w:lang w:val="lt-LT"/>
        </w:rPr>
        <w:lastRenderedPageBreak/>
        <w:t>Tvarkos 3 priedas</w:t>
      </w:r>
    </w:p>
    <w:p w14:paraId="51200D4A" w14:textId="77777777" w:rsidR="009300D9" w:rsidRPr="009300D9" w:rsidRDefault="009300D9" w:rsidP="007A40FA">
      <w:pPr>
        <w:jc w:val="right"/>
        <w:rPr>
          <w:rFonts w:ascii="Palemonas" w:hAnsi="Palemonas"/>
          <w:lang w:val="lt-LT"/>
        </w:rPr>
      </w:pPr>
    </w:p>
    <w:p w14:paraId="55AAB9E8" w14:textId="77777777" w:rsidR="009300D9" w:rsidRPr="009300D9" w:rsidRDefault="009300D9" w:rsidP="009300D9">
      <w:pPr>
        <w:jc w:val="center"/>
        <w:rPr>
          <w:rFonts w:ascii="Palemonas" w:hAnsi="Palemonas"/>
          <w:b/>
          <w:lang w:val="lt-LT"/>
        </w:rPr>
      </w:pPr>
      <w:r w:rsidRPr="009300D9">
        <w:rPr>
          <w:rFonts w:ascii="Palemonas" w:hAnsi="Palemonas"/>
          <w:b/>
          <w:lang w:val="lt-LT"/>
        </w:rPr>
        <w:t>METODINĖS PRIEMONĖS TITULINIO LAPO IR TURINIO PAVYZDYS</w:t>
      </w:r>
    </w:p>
    <w:p w14:paraId="11AAD3F3" w14:textId="77777777" w:rsidR="007A40FA" w:rsidRPr="009300D9" w:rsidRDefault="007A40FA" w:rsidP="007A40FA">
      <w:pPr>
        <w:jc w:val="right"/>
        <w:rPr>
          <w:rFonts w:ascii="Palemonas" w:hAnsi="Palemonas"/>
          <w:lang w:val="lt-LT"/>
        </w:rPr>
      </w:pPr>
    </w:p>
    <w:p w14:paraId="6191BC82" w14:textId="77777777" w:rsidR="007A40FA" w:rsidRPr="009300D9" w:rsidRDefault="007A40FA" w:rsidP="007A40FA">
      <w:pPr>
        <w:ind w:left="6480"/>
        <w:rPr>
          <w:rFonts w:ascii="Palemonas" w:hAnsi="Palemonas"/>
          <w:lang w:val="lt-LT"/>
        </w:rPr>
      </w:pPr>
      <w:r w:rsidRPr="009300D9">
        <w:rPr>
          <w:rFonts w:ascii="Palemonas" w:hAnsi="Palemonas"/>
          <w:lang w:val="lt-LT"/>
        </w:rPr>
        <w:t>PATVIRTINTA</w:t>
      </w:r>
    </w:p>
    <w:p w14:paraId="2EF9C003" w14:textId="77777777" w:rsidR="007A40FA" w:rsidRPr="009300D9" w:rsidRDefault="007A40FA" w:rsidP="007A40FA">
      <w:pPr>
        <w:ind w:left="6480"/>
        <w:rPr>
          <w:rFonts w:ascii="Palemonas" w:hAnsi="Palemonas"/>
          <w:lang w:val="lt-LT"/>
        </w:rPr>
      </w:pPr>
      <w:r w:rsidRPr="009300D9">
        <w:rPr>
          <w:rFonts w:ascii="Palemonas" w:hAnsi="Palemonas"/>
          <w:lang w:val="lt-LT"/>
        </w:rPr>
        <w:t>Palangos miesto istorijos mokytojų metodinio būrelio</w:t>
      </w:r>
    </w:p>
    <w:p w14:paraId="3E480570" w14:textId="77777777" w:rsidR="007A40FA" w:rsidRPr="009300D9" w:rsidRDefault="007A40FA" w:rsidP="007A40FA">
      <w:pPr>
        <w:ind w:left="6480"/>
        <w:rPr>
          <w:rFonts w:ascii="Palemonas" w:hAnsi="Palemonas"/>
          <w:lang w:val="lt-LT"/>
        </w:rPr>
      </w:pPr>
      <w:r w:rsidRPr="009300D9">
        <w:rPr>
          <w:rFonts w:ascii="Palemonas" w:hAnsi="Palemonas"/>
          <w:lang w:val="lt-LT"/>
        </w:rPr>
        <w:t xml:space="preserve">-  -  posėdžio protokolu  Nr. </w:t>
      </w:r>
    </w:p>
    <w:p w14:paraId="6C056510" w14:textId="77777777" w:rsidR="007A40FA" w:rsidRPr="009300D9" w:rsidRDefault="007A40FA" w:rsidP="007A40FA">
      <w:pPr>
        <w:jc w:val="right"/>
        <w:rPr>
          <w:rFonts w:ascii="Palemonas" w:hAnsi="Palemonas"/>
          <w:lang w:val="lt-LT"/>
        </w:rPr>
      </w:pPr>
    </w:p>
    <w:p w14:paraId="26030CAD" w14:textId="77777777" w:rsidR="007A40FA" w:rsidRPr="009300D9" w:rsidRDefault="007A40FA" w:rsidP="007A40FA">
      <w:pPr>
        <w:rPr>
          <w:rFonts w:ascii="Palemonas" w:hAnsi="Palemonas"/>
          <w:lang w:val="lt-LT"/>
        </w:rPr>
      </w:pPr>
    </w:p>
    <w:p w14:paraId="5E0A180C" w14:textId="77777777" w:rsidR="007A40FA" w:rsidRPr="009300D9" w:rsidRDefault="007A40FA" w:rsidP="007A40FA">
      <w:pPr>
        <w:jc w:val="center"/>
        <w:rPr>
          <w:rFonts w:ascii="Palemonas" w:hAnsi="Palemonas"/>
          <w:lang w:val="lt-LT"/>
        </w:rPr>
      </w:pPr>
      <w:r w:rsidRPr="009300D9">
        <w:rPr>
          <w:rFonts w:ascii="Palemonas" w:hAnsi="Palemonas"/>
          <w:lang w:val="lt-LT"/>
        </w:rPr>
        <w:t>................................... MOKYKLA</w:t>
      </w:r>
    </w:p>
    <w:p w14:paraId="44495DF9" w14:textId="77777777" w:rsidR="007A40FA" w:rsidRPr="009300D9" w:rsidRDefault="007A40FA" w:rsidP="007A40FA">
      <w:pPr>
        <w:ind w:left="360"/>
        <w:jc w:val="center"/>
        <w:rPr>
          <w:rFonts w:ascii="Palemonas" w:hAnsi="Palemonas"/>
          <w:lang w:val="lt-LT"/>
        </w:rPr>
      </w:pPr>
    </w:p>
    <w:p w14:paraId="4DA6FC96" w14:textId="77777777" w:rsidR="007A40FA" w:rsidRPr="009300D9" w:rsidRDefault="007A40FA" w:rsidP="007A40FA">
      <w:pPr>
        <w:ind w:left="360"/>
        <w:jc w:val="center"/>
        <w:rPr>
          <w:rFonts w:ascii="Palemonas" w:hAnsi="Palemonas"/>
          <w:lang w:val="lt-LT"/>
        </w:rPr>
      </w:pPr>
    </w:p>
    <w:p w14:paraId="1A34EC3F" w14:textId="77777777" w:rsidR="007A40FA" w:rsidRPr="009300D9" w:rsidRDefault="007A40FA" w:rsidP="007A40FA">
      <w:pPr>
        <w:ind w:left="360"/>
        <w:jc w:val="center"/>
        <w:rPr>
          <w:rFonts w:ascii="Palemonas" w:hAnsi="Palemonas"/>
          <w:lang w:val="lt-LT"/>
        </w:rPr>
      </w:pPr>
    </w:p>
    <w:p w14:paraId="7B57F9FC" w14:textId="77777777" w:rsidR="007A40FA" w:rsidRPr="009300D9" w:rsidRDefault="007A40FA" w:rsidP="007A40FA">
      <w:pPr>
        <w:ind w:left="360"/>
        <w:jc w:val="center"/>
        <w:rPr>
          <w:rFonts w:ascii="Palemonas" w:hAnsi="Palemonas"/>
          <w:lang w:val="lt-LT"/>
        </w:rPr>
      </w:pPr>
    </w:p>
    <w:p w14:paraId="791E3539" w14:textId="77777777" w:rsidR="007A40FA" w:rsidRPr="009300D9" w:rsidRDefault="007A40FA" w:rsidP="007A40FA">
      <w:pPr>
        <w:ind w:left="360"/>
        <w:jc w:val="center"/>
        <w:rPr>
          <w:rFonts w:ascii="Palemonas" w:hAnsi="Palemonas"/>
          <w:lang w:val="lt-LT"/>
        </w:rPr>
      </w:pPr>
    </w:p>
    <w:p w14:paraId="16ECD581" w14:textId="77777777" w:rsidR="007A40FA" w:rsidRPr="009300D9" w:rsidRDefault="007A40FA" w:rsidP="007A40FA">
      <w:pPr>
        <w:ind w:left="360"/>
        <w:jc w:val="center"/>
        <w:rPr>
          <w:rFonts w:ascii="Palemonas" w:hAnsi="Palemonas"/>
          <w:lang w:val="lt-LT"/>
        </w:rPr>
      </w:pPr>
    </w:p>
    <w:p w14:paraId="16C76AD7" w14:textId="77777777" w:rsidR="007A40FA" w:rsidRPr="009300D9" w:rsidRDefault="007A40FA" w:rsidP="007A40FA">
      <w:pPr>
        <w:ind w:left="360"/>
        <w:jc w:val="center"/>
        <w:rPr>
          <w:rFonts w:ascii="Palemonas" w:hAnsi="Palemonas"/>
          <w:lang w:val="lt-LT"/>
        </w:rPr>
      </w:pPr>
    </w:p>
    <w:p w14:paraId="7B5A7DB0" w14:textId="77777777" w:rsidR="007A40FA" w:rsidRDefault="007A40FA" w:rsidP="007A40FA">
      <w:pPr>
        <w:ind w:left="360"/>
        <w:jc w:val="center"/>
        <w:rPr>
          <w:rFonts w:ascii="Palemonas" w:hAnsi="Palemonas"/>
          <w:lang w:val="lt-LT"/>
        </w:rPr>
      </w:pPr>
    </w:p>
    <w:p w14:paraId="5994C2FF" w14:textId="77777777" w:rsidR="009300D9" w:rsidRPr="009300D9" w:rsidRDefault="009300D9" w:rsidP="007A40FA">
      <w:pPr>
        <w:ind w:left="360"/>
        <w:jc w:val="center"/>
        <w:rPr>
          <w:rFonts w:ascii="Palemonas" w:hAnsi="Palemonas"/>
          <w:lang w:val="lt-LT"/>
        </w:rPr>
      </w:pPr>
    </w:p>
    <w:p w14:paraId="3B09866E" w14:textId="77777777" w:rsidR="007A40FA" w:rsidRPr="009300D9" w:rsidRDefault="00840CDA" w:rsidP="007A40FA">
      <w:pPr>
        <w:ind w:left="360"/>
        <w:jc w:val="center"/>
        <w:rPr>
          <w:rFonts w:ascii="Palemonas" w:hAnsi="Palemonas"/>
          <w:lang w:val="lt-LT"/>
        </w:rPr>
      </w:pPr>
      <w:r w:rsidRPr="009300D9">
        <w:rPr>
          <w:rFonts w:ascii="Palemonas" w:hAnsi="Palemonas"/>
          <w:lang w:val="lt-LT"/>
        </w:rPr>
        <w:t>Vardas Pavardė</w:t>
      </w:r>
    </w:p>
    <w:p w14:paraId="777702F9" w14:textId="77777777" w:rsidR="007A40FA" w:rsidRPr="009300D9" w:rsidRDefault="007A40FA" w:rsidP="007A40FA">
      <w:pPr>
        <w:ind w:left="360"/>
        <w:jc w:val="center"/>
        <w:rPr>
          <w:rFonts w:ascii="Palemonas" w:hAnsi="Palemonas"/>
          <w:lang w:val="lt-LT"/>
        </w:rPr>
      </w:pPr>
      <w:r w:rsidRPr="009300D9">
        <w:rPr>
          <w:rFonts w:ascii="Palemonas" w:hAnsi="Palemonas"/>
          <w:lang w:val="lt-LT"/>
        </w:rPr>
        <w:t>Istorijos mokytojas metodininkas</w:t>
      </w:r>
    </w:p>
    <w:p w14:paraId="2BBA0292" w14:textId="77777777" w:rsidR="007A40FA" w:rsidRPr="009300D9" w:rsidRDefault="007A40FA" w:rsidP="007A40FA">
      <w:pPr>
        <w:ind w:left="360"/>
        <w:jc w:val="center"/>
        <w:rPr>
          <w:rFonts w:ascii="Palemonas" w:hAnsi="Palemonas"/>
          <w:b/>
          <w:lang w:val="lt-LT"/>
        </w:rPr>
      </w:pPr>
    </w:p>
    <w:p w14:paraId="1A01551C" w14:textId="77777777" w:rsidR="007A40FA" w:rsidRPr="009300D9" w:rsidRDefault="007A40FA" w:rsidP="007A40FA">
      <w:pPr>
        <w:ind w:left="360"/>
        <w:jc w:val="center"/>
        <w:rPr>
          <w:rFonts w:ascii="Palemonas" w:hAnsi="Palemonas"/>
          <w:lang w:val="lt-LT"/>
        </w:rPr>
      </w:pPr>
    </w:p>
    <w:p w14:paraId="402AE43F" w14:textId="77777777" w:rsidR="007A40FA" w:rsidRPr="009300D9" w:rsidRDefault="007A40FA" w:rsidP="007A40FA">
      <w:pPr>
        <w:ind w:left="360"/>
        <w:jc w:val="center"/>
        <w:rPr>
          <w:rFonts w:ascii="Palemonas" w:hAnsi="Palemonas"/>
          <w:lang w:val="lt-LT"/>
        </w:rPr>
      </w:pPr>
    </w:p>
    <w:p w14:paraId="48830CE5" w14:textId="77777777" w:rsidR="007A40FA" w:rsidRPr="009300D9" w:rsidRDefault="007A40FA" w:rsidP="007A40FA">
      <w:pPr>
        <w:ind w:left="360"/>
        <w:jc w:val="center"/>
        <w:rPr>
          <w:rFonts w:ascii="Palemonas" w:hAnsi="Palemonas"/>
          <w:lang w:val="lt-LT"/>
        </w:rPr>
      </w:pPr>
    </w:p>
    <w:p w14:paraId="66927605" w14:textId="77777777" w:rsidR="007A40FA" w:rsidRPr="009300D9" w:rsidRDefault="007A40FA" w:rsidP="007A40FA">
      <w:pPr>
        <w:ind w:left="360"/>
        <w:jc w:val="center"/>
        <w:rPr>
          <w:rFonts w:ascii="Palemonas" w:hAnsi="Palemonas"/>
          <w:lang w:val="lt-LT"/>
        </w:rPr>
      </w:pPr>
    </w:p>
    <w:p w14:paraId="1BC68CF0" w14:textId="77777777" w:rsidR="007A40FA" w:rsidRPr="009300D9" w:rsidRDefault="007A40FA" w:rsidP="007A40FA">
      <w:pPr>
        <w:ind w:left="360"/>
        <w:jc w:val="center"/>
        <w:rPr>
          <w:rFonts w:ascii="Palemonas" w:hAnsi="Palemonas"/>
          <w:lang w:val="lt-LT"/>
        </w:rPr>
      </w:pPr>
    </w:p>
    <w:p w14:paraId="2B1994FA" w14:textId="77777777" w:rsidR="007A40FA" w:rsidRDefault="007A40FA" w:rsidP="007A40FA">
      <w:pPr>
        <w:ind w:left="360"/>
        <w:jc w:val="center"/>
        <w:rPr>
          <w:rFonts w:ascii="Palemonas" w:hAnsi="Palemonas"/>
          <w:lang w:val="lt-LT"/>
        </w:rPr>
      </w:pPr>
    </w:p>
    <w:p w14:paraId="0F7500BB" w14:textId="77777777" w:rsidR="009300D9" w:rsidRPr="009300D9" w:rsidRDefault="009300D9" w:rsidP="007A40FA">
      <w:pPr>
        <w:ind w:left="360"/>
        <w:jc w:val="center"/>
        <w:rPr>
          <w:rFonts w:ascii="Palemonas" w:hAnsi="Palemonas"/>
          <w:lang w:val="lt-LT"/>
        </w:rPr>
      </w:pPr>
    </w:p>
    <w:p w14:paraId="16A9CB78" w14:textId="77777777" w:rsidR="007A40FA" w:rsidRPr="009300D9" w:rsidRDefault="007A40FA" w:rsidP="007A40FA">
      <w:pPr>
        <w:ind w:left="360"/>
        <w:jc w:val="center"/>
        <w:rPr>
          <w:rFonts w:ascii="Palemonas" w:hAnsi="Palemonas"/>
          <w:lang w:val="lt-LT"/>
        </w:rPr>
      </w:pPr>
      <w:r w:rsidRPr="009300D9">
        <w:rPr>
          <w:rFonts w:ascii="Palemonas" w:hAnsi="Palemonas"/>
          <w:lang w:val="lt-LT"/>
        </w:rPr>
        <w:t>INFORMACINIŲ TECHNOLOGIJŲ TAIKYMO ISTORIJOS PAMOKOSE METODAI</w:t>
      </w:r>
    </w:p>
    <w:p w14:paraId="0AEF83A7" w14:textId="77777777" w:rsidR="007A40FA" w:rsidRPr="009300D9" w:rsidRDefault="007A40FA" w:rsidP="007A40FA">
      <w:pPr>
        <w:ind w:left="360"/>
        <w:jc w:val="center"/>
        <w:rPr>
          <w:rFonts w:ascii="Palemonas" w:hAnsi="Palemonas"/>
          <w:b/>
          <w:i/>
          <w:lang w:val="lt-LT"/>
        </w:rPr>
      </w:pPr>
    </w:p>
    <w:p w14:paraId="219A54F8" w14:textId="77777777" w:rsidR="007A40FA" w:rsidRPr="009300D9" w:rsidRDefault="007A40FA" w:rsidP="007A40FA">
      <w:pPr>
        <w:ind w:left="360"/>
        <w:jc w:val="center"/>
        <w:rPr>
          <w:rFonts w:ascii="Palemonas" w:hAnsi="Palemonas"/>
          <w:lang w:val="lt-LT"/>
        </w:rPr>
      </w:pPr>
      <w:r w:rsidRPr="009300D9">
        <w:rPr>
          <w:rFonts w:ascii="Palemonas" w:hAnsi="Palemonas"/>
          <w:lang w:val="lt-LT"/>
        </w:rPr>
        <w:t>Metodinė priemonė</w:t>
      </w:r>
    </w:p>
    <w:p w14:paraId="38BA6385" w14:textId="77777777" w:rsidR="007A40FA" w:rsidRPr="009300D9" w:rsidRDefault="007A40FA" w:rsidP="007A40FA">
      <w:pPr>
        <w:ind w:left="360"/>
        <w:jc w:val="center"/>
        <w:rPr>
          <w:rFonts w:ascii="Palemonas" w:hAnsi="Palemonas"/>
          <w:i/>
          <w:lang w:val="lt-LT"/>
        </w:rPr>
      </w:pPr>
    </w:p>
    <w:p w14:paraId="6188AC59" w14:textId="77777777" w:rsidR="007A40FA" w:rsidRPr="009300D9" w:rsidRDefault="007A40FA" w:rsidP="007A40FA">
      <w:pPr>
        <w:ind w:left="360"/>
        <w:jc w:val="center"/>
        <w:rPr>
          <w:rFonts w:ascii="Palemonas" w:hAnsi="Palemonas"/>
          <w:i/>
          <w:lang w:val="lt-LT"/>
        </w:rPr>
      </w:pPr>
    </w:p>
    <w:p w14:paraId="5348B3AA" w14:textId="77777777" w:rsidR="007A40FA" w:rsidRPr="009300D9" w:rsidRDefault="007A40FA" w:rsidP="007A40FA">
      <w:pPr>
        <w:ind w:left="360"/>
        <w:jc w:val="center"/>
        <w:rPr>
          <w:rFonts w:ascii="Palemonas" w:hAnsi="Palemonas"/>
          <w:i/>
          <w:lang w:val="lt-LT"/>
        </w:rPr>
      </w:pPr>
    </w:p>
    <w:p w14:paraId="272158BA" w14:textId="77777777" w:rsidR="007A40FA" w:rsidRPr="009300D9" w:rsidRDefault="007A40FA" w:rsidP="007A40FA">
      <w:pPr>
        <w:ind w:left="360"/>
        <w:jc w:val="center"/>
        <w:rPr>
          <w:rFonts w:ascii="Palemonas" w:hAnsi="Palemonas"/>
          <w:i/>
          <w:lang w:val="lt-LT"/>
        </w:rPr>
      </w:pPr>
    </w:p>
    <w:p w14:paraId="4555947D" w14:textId="77777777" w:rsidR="007A40FA" w:rsidRPr="009300D9" w:rsidRDefault="007A40FA" w:rsidP="007A40FA">
      <w:pPr>
        <w:ind w:left="360"/>
        <w:jc w:val="center"/>
        <w:rPr>
          <w:rFonts w:ascii="Palemonas" w:hAnsi="Palemonas"/>
          <w:i/>
          <w:lang w:val="lt-LT"/>
        </w:rPr>
      </w:pPr>
    </w:p>
    <w:p w14:paraId="7F2E4CBC" w14:textId="77777777" w:rsidR="007A40FA" w:rsidRPr="009300D9" w:rsidRDefault="007A40FA" w:rsidP="007A40FA">
      <w:pPr>
        <w:ind w:left="360"/>
        <w:jc w:val="center"/>
        <w:rPr>
          <w:rFonts w:ascii="Palemonas" w:hAnsi="Palemonas"/>
          <w:i/>
          <w:lang w:val="lt-LT"/>
        </w:rPr>
      </w:pPr>
    </w:p>
    <w:p w14:paraId="2E42B385" w14:textId="77777777" w:rsidR="007A40FA" w:rsidRPr="009300D9" w:rsidRDefault="007A40FA" w:rsidP="007A40FA">
      <w:pPr>
        <w:ind w:left="360"/>
        <w:jc w:val="center"/>
        <w:rPr>
          <w:rFonts w:ascii="Palemonas" w:hAnsi="Palemonas"/>
          <w:i/>
          <w:lang w:val="lt-LT"/>
        </w:rPr>
      </w:pPr>
    </w:p>
    <w:p w14:paraId="4FEDCC75" w14:textId="77777777" w:rsidR="007A40FA" w:rsidRPr="009300D9" w:rsidRDefault="007A40FA" w:rsidP="007A40FA">
      <w:pPr>
        <w:ind w:left="360"/>
        <w:jc w:val="center"/>
        <w:rPr>
          <w:rFonts w:ascii="Palemonas" w:hAnsi="Palemonas"/>
          <w:i/>
          <w:lang w:val="lt-LT"/>
        </w:rPr>
      </w:pPr>
    </w:p>
    <w:p w14:paraId="70C987DB" w14:textId="77777777" w:rsidR="007A40FA" w:rsidRPr="009300D9" w:rsidRDefault="007A40FA" w:rsidP="007A40FA">
      <w:pPr>
        <w:ind w:left="360"/>
        <w:jc w:val="center"/>
        <w:rPr>
          <w:rFonts w:ascii="Palemonas" w:hAnsi="Palemonas"/>
          <w:i/>
          <w:lang w:val="lt-LT"/>
        </w:rPr>
      </w:pPr>
    </w:p>
    <w:p w14:paraId="7E6DD736" w14:textId="77777777" w:rsidR="007A40FA" w:rsidRPr="009300D9" w:rsidRDefault="007A40FA" w:rsidP="007A40FA">
      <w:pPr>
        <w:ind w:left="360"/>
        <w:jc w:val="center"/>
        <w:rPr>
          <w:rFonts w:ascii="Palemonas" w:hAnsi="Palemonas"/>
          <w:i/>
          <w:lang w:val="lt-LT"/>
        </w:rPr>
      </w:pPr>
    </w:p>
    <w:p w14:paraId="56E64028" w14:textId="77777777" w:rsidR="007A40FA" w:rsidRPr="009300D9" w:rsidRDefault="007A40FA" w:rsidP="007A40FA">
      <w:pPr>
        <w:ind w:left="360"/>
        <w:jc w:val="center"/>
        <w:rPr>
          <w:rFonts w:ascii="Palemonas" w:hAnsi="Palemonas"/>
          <w:i/>
          <w:lang w:val="lt-LT"/>
        </w:rPr>
      </w:pPr>
    </w:p>
    <w:p w14:paraId="5A381D04" w14:textId="77777777" w:rsidR="007A40FA" w:rsidRDefault="007A40FA" w:rsidP="007A40FA">
      <w:pPr>
        <w:ind w:left="360"/>
        <w:jc w:val="center"/>
        <w:rPr>
          <w:rFonts w:ascii="Palemonas" w:hAnsi="Palemonas"/>
          <w:i/>
          <w:lang w:val="lt-LT"/>
        </w:rPr>
      </w:pPr>
    </w:p>
    <w:p w14:paraId="35BDFE2B" w14:textId="77777777" w:rsidR="009300D9" w:rsidRDefault="009300D9" w:rsidP="007A40FA">
      <w:pPr>
        <w:ind w:left="360"/>
        <w:jc w:val="center"/>
        <w:rPr>
          <w:rFonts w:ascii="Palemonas" w:hAnsi="Palemonas"/>
          <w:i/>
          <w:lang w:val="lt-LT"/>
        </w:rPr>
      </w:pPr>
    </w:p>
    <w:p w14:paraId="54CC77AF" w14:textId="77777777" w:rsidR="009300D9" w:rsidRDefault="009300D9" w:rsidP="007A40FA">
      <w:pPr>
        <w:ind w:left="360"/>
        <w:jc w:val="center"/>
        <w:rPr>
          <w:rFonts w:ascii="Palemonas" w:hAnsi="Palemonas"/>
          <w:i/>
          <w:lang w:val="lt-LT"/>
        </w:rPr>
      </w:pPr>
    </w:p>
    <w:p w14:paraId="43185A07" w14:textId="77777777" w:rsidR="009300D9" w:rsidRDefault="009300D9" w:rsidP="007A40FA">
      <w:pPr>
        <w:ind w:left="360"/>
        <w:jc w:val="center"/>
        <w:rPr>
          <w:rFonts w:ascii="Palemonas" w:hAnsi="Palemonas"/>
          <w:i/>
          <w:lang w:val="lt-LT"/>
        </w:rPr>
      </w:pPr>
    </w:p>
    <w:p w14:paraId="18429623" w14:textId="77777777" w:rsidR="009300D9" w:rsidRDefault="009300D9" w:rsidP="007A40FA">
      <w:pPr>
        <w:ind w:left="360"/>
        <w:jc w:val="center"/>
        <w:rPr>
          <w:rFonts w:ascii="Palemonas" w:hAnsi="Palemonas"/>
          <w:i/>
          <w:lang w:val="lt-LT"/>
        </w:rPr>
      </w:pPr>
    </w:p>
    <w:p w14:paraId="4D867D27" w14:textId="77777777" w:rsidR="009300D9" w:rsidRPr="009300D9" w:rsidRDefault="009300D9" w:rsidP="007A40FA">
      <w:pPr>
        <w:ind w:left="360"/>
        <w:jc w:val="center"/>
        <w:rPr>
          <w:rFonts w:ascii="Palemonas" w:hAnsi="Palemonas"/>
          <w:i/>
          <w:lang w:val="lt-LT"/>
        </w:rPr>
      </w:pPr>
    </w:p>
    <w:p w14:paraId="3B7C231A" w14:textId="77777777" w:rsidR="007A40FA" w:rsidRPr="009300D9" w:rsidRDefault="009300D9" w:rsidP="007A40FA">
      <w:pPr>
        <w:ind w:left="360"/>
        <w:jc w:val="center"/>
        <w:rPr>
          <w:rFonts w:ascii="Palemonas" w:hAnsi="Palemonas"/>
          <w:lang w:val="lt-LT"/>
        </w:rPr>
      </w:pPr>
      <w:r w:rsidRPr="009300D9">
        <w:rPr>
          <w:rFonts w:ascii="Palemonas" w:hAnsi="Palemonas"/>
          <w:lang w:val="lt-LT"/>
        </w:rPr>
        <w:t>20_m., Palanga</w:t>
      </w:r>
    </w:p>
    <w:p w14:paraId="245B5F6F" w14:textId="77777777" w:rsidR="007A40FA" w:rsidRPr="009300D9" w:rsidRDefault="007A40FA" w:rsidP="007A40FA">
      <w:pPr>
        <w:pStyle w:val="Pavadinimas"/>
        <w:ind w:left="6480"/>
        <w:jc w:val="left"/>
        <w:rPr>
          <w:rFonts w:ascii="Palemonas" w:hAnsi="Palemonas"/>
          <w:color w:val="999999"/>
          <w:sz w:val="24"/>
          <w:szCs w:val="24"/>
          <w:lang w:val="lt-LT"/>
        </w:rPr>
      </w:pPr>
      <w:r w:rsidRPr="009300D9">
        <w:rPr>
          <w:rFonts w:ascii="Palemonas" w:hAnsi="Palemonas"/>
          <w:sz w:val="24"/>
          <w:szCs w:val="24"/>
          <w:lang w:val="lt-LT"/>
        </w:rPr>
        <w:lastRenderedPageBreak/>
        <w:br w:type="page"/>
      </w:r>
    </w:p>
    <w:p w14:paraId="6068E7A2" w14:textId="77777777" w:rsidR="007A40FA" w:rsidRPr="009300D9" w:rsidRDefault="007A40FA" w:rsidP="007A40FA">
      <w:pPr>
        <w:tabs>
          <w:tab w:val="left" w:leader="dot" w:pos="8505"/>
        </w:tabs>
        <w:jc w:val="right"/>
        <w:rPr>
          <w:rFonts w:ascii="Palemonas" w:hAnsi="Palemonas"/>
          <w:lang w:val="lt-LT"/>
        </w:rPr>
      </w:pPr>
    </w:p>
    <w:p w14:paraId="338B288A" w14:textId="77777777" w:rsidR="007A40FA" w:rsidRPr="009300D9" w:rsidRDefault="007A40FA" w:rsidP="007A40FA">
      <w:pPr>
        <w:tabs>
          <w:tab w:val="left" w:leader="dot" w:pos="8505"/>
        </w:tabs>
        <w:jc w:val="center"/>
        <w:rPr>
          <w:rFonts w:ascii="Palemonas" w:hAnsi="Palemonas"/>
          <w:lang w:val="lt-LT"/>
        </w:rPr>
      </w:pPr>
      <w:r w:rsidRPr="009300D9">
        <w:rPr>
          <w:rFonts w:ascii="Palemonas" w:hAnsi="Palemonas"/>
          <w:lang w:val="lt-LT"/>
        </w:rPr>
        <w:t>TURINYS</w:t>
      </w:r>
    </w:p>
    <w:p w14:paraId="7C9F052E" w14:textId="77777777" w:rsidR="007A40FA" w:rsidRPr="009300D9" w:rsidRDefault="007A40FA" w:rsidP="007A40FA">
      <w:pPr>
        <w:tabs>
          <w:tab w:val="left" w:leader="dot" w:pos="8505"/>
        </w:tabs>
        <w:jc w:val="both"/>
        <w:rPr>
          <w:rFonts w:ascii="Palemonas" w:hAnsi="Palemonas"/>
          <w:lang w:val="lt-LT"/>
        </w:rPr>
      </w:pPr>
      <w:r w:rsidRPr="009300D9">
        <w:rPr>
          <w:rFonts w:ascii="Palemonas" w:hAnsi="Palemonas"/>
          <w:lang w:val="lt-LT"/>
        </w:rPr>
        <w:t>1. Įvadas</w:t>
      </w:r>
      <w:r w:rsidRPr="009300D9">
        <w:rPr>
          <w:rFonts w:ascii="Palemonas" w:hAnsi="Palemonas"/>
          <w:lang w:val="lt-LT"/>
        </w:rPr>
        <w:tab/>
        <w:t>3</w:t>
      </w:r>
    </w:p>
    <w:p w14:paraId="7B96A7C0" w14:textId="77777777" w:rsidR="007A40FA" w:rsidRPr="009300D9" w:rsidRDefault="007A40FA" w:rsidP="007A40FA">
      <w:pPr>
        <w:tabs>
          <w:tab w:val="left" w:leader="dot" w:pos="8505"/>
        </w:tabs>
        <w:jc w:val="both"/>
        <w:rPr>
          <w:rFonts w:ascii="Palemonas" w:hAnsi="Palemonas"/>
          <w:lang w:val="lt-LT"/>
        </w:rPr>
      </w:pPr>
      <w:r w:rsidRPr="009300D9">
        <w:rPr>
          <w:rFonts w:ascii="Palemonas" w:hAnsi="Palemonas"/>
          <w:lang w:val="lt-LT"/>
        </w:rPr>
        <w:t>2. Skyrius</w:t>
      </w:r>
      <w:r w:rsidRPr="009300D9">
        <w:rPr>
          <w:rFonts w:ascii="Palemonas" w:hAnsi="Palemonas"/>
          <w:lang w:val="lt-LT"/>
        </w:rPr>
        <w:tab/>
        <w:t>5</w:t>
      </w:r>
    </w:p>
    <w:p w14:paraId="5DAE5C45"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1.1. Dalis</w:t>
      </w:r>
      <w:r w:rsidRPr="009300D9">
        <w:rPr>
          <w:rFonts w:ascii="Palemonas" w:hAnsi="Palemonas"/>
          <w:lang w:val="lt-LT"/>
        </w:rPr>
        <w:tab/>
        <w:t>5</w:t>
      </w:r>
    </w:p>
    <w:p w14:paraId="0516B616"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1.2. Dalis</w:t>
      </w:r>
      <w:r w:rsidRPr="009300D9">
        <w:rPr>
          <w:rFonts w:ascii="Palemonas" w:hAnsi="Palemonas"/>
          <w:lang w:val="lt-LT"/>
        </w:rPr>
        <w:tab/>
        <w:t>6</w:t>
      </w:r>
    </w:p>
    <w:p w14:paraId="53541680"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1.3. Dalis</w:t>
      </w:r>
      <w:r w:rsidRPr="009300D9">
        <w:rPr>
          <w:rFonts w:ascii="Palemonas" w:hAnsi="Palemonas"/>
          <w:lang w:val="lt-LT"/>
        </w:rPr>
        <w:tab/>
        <w:t>8</w:t>
      </w:r>
    </w:p>
    <w:p w14:paraId="5BF0024B"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1.4. Dalis</w:t>
      </w:r>
      <w:r w:rsidRPr="009300D9">
        <w:rPr>
          <w:rFonts w:ascii="Palemonas" w:hAnsi="Palemonas"/>
          <w:lang w:val="lt-LT"/>
        </w:rPr>
        <w:tab/>
        <w:t>10</w:t>
      </w:r>
    </w:p>
    <w:p w14:paraId="2194D043"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1.5. Dalis</w:t>
      </w:r>
      <w:r w:rsidRPr="009300D9">
        <w:rPr>
          <w:rFonts w:ascii="Palemonas" w:hAnsi="Palemonas"/>
          <w:lang w:val="lt-LT"/>
        </w:rPr>
        <w:tab/>
        <w:t>12</w:t>
      </w:r>
    </w:p>
    <w:p w14:paraId="65066C16" w14:textId="77777777" w:rsidR="007A40FA" w:rsidRPr="009300D9" w:rsidRDefault="007A40FA" w:rsidP="007A40FA">
      <w:pPr>
        <w:tabs>
          <w:tab w:val="left" w:leader="dot" w:pos="8505"/>
        </w:tabs>
        <w:jc w:val="both"/>
        <w:rPr>
          <w:rFonts w:ascii="Palemonas" w:hAnsi="Palemonas"/>
          <w:lang w:val="lt-LT"/>
        </w:rPr>
      </w:pPr>
      <w:r w:rsidRPr="009300D9">
        <w:rPr>
          <w:rFonts w:ascii="Palemonas" w:hAnsi="Palemonas"/>
          <w:lang w:val="lt-LT"/>
        </w:rPr>
        <w:t>3. Skyrius</w:t>
      </w:r>
      <w:r w:rsidRPr="009300D9">
        <w:rPr>
          <w:rFonts w:ascii="Palemonas" w:hAnsi="Palemonas"/>
          <w:lang w:val="lt-LT"/>
        </w:rPr>
        <w:tab/>
        <w:t>16</w:t>
      </w:r>
    </w:p>
    <w:p w14:paraId="426D685A"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2.1. Dalis</w:t>
      </w:r>
      <w:r w:rsidRPr="009300D9">
        <w:rPr>
          <w:rFonts w:ascii="Palemonas" w:hAnsi="Palemonas"/>
          <w:lang w:val="lt-LT"/>
        </w:rPr>
        <w:tab/>
        <w:t>16</w:t>
      </w:r>
    </w:p>
    <w:p w14:paraId="7A490ECC"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2.2. Dalis</w:t>
      </w:r>
      <w:r w:rsidRPr="009300D9">
        <w:rPr>
          <w:rFonts w:ascii="Palemonas" w:hAnsi="Palemonas"/>
          <w:lang w:val="lt-LT"/>
        </w:rPr>
        <w:tab/>
        <w:t>19</w:t>
      </w:r>
    </w:p>
    <w:p w14:paraId="5FC99A99"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2.3. Dalis</w:t>
      </w:r>
      <w:r w:rsidRPr="009300D9">
        <w:rPr>
          <w:rFonts w:ascii="Palemonas" w:hAnsi="Palemonas"/>
          <w:lang w:val="lt-LT"/>
        </w:rPr>
        <w:tab/>
        <w:t>21</w:t>
      </w:r>
    </w:p>
    <w:p w14:paraId="543CCE66"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2.4. Dalis</w:t>
      </w:r>
      <w:r w:rsidRPr="009300D9">
        <w:rPr>
          <w:rFonts w:ascii="Palemonas" w:hAnsi="Palemonas"/>
          <w:lang w:val="lt-LT"/>
        </w:rPr>
        <w:tab/>
        <w:t>23</w:t>
      </w:r>
    </w:p>
    <w:p w14:paraId="3BC711B2" w14:textId="77777777" w:rsidR="007A40FA" w:rsidRPr="009300D9" w:rsidRDefault="007A40FA" w:rsidP="007A40FA">
      <w:pPr>
        <w:tabs>
          <w:tab w:val="left" w:leader="dot" w:pos="8505"/>
        </w:tabs>
        <w:ind w:left="720"/>
        <w:jc w:val="both"/>
        <w:rPr>
          <w:rFonts w:ascii="Palemonas" w:hAnsi="Palemonas"/>
          <w:lang w:val="lt-LT"/>
        </w:rPr>
      </w:pPr>
      <w:r w:rsidRPr="009300D9">
        <w:rPr>
          <w:rFonts w:ascii="Palemonas" w:hAnsi="Palemonas"/>
          <w:lang w:val="lt-LT"/>
        </w:rPr>
        <w:t>2.5. Dalis</w:t>
      </w:r>
      <w:r w:rsidRPr="009300D9">
        <w:rPr>
          <w:rFonts w:ascii="Palemonas" w:hAnsi="Palemonas"/>
          <w:lang w:val="lt-LT"/>
        </w:rPr>
        <w:tab/>
        <w:t>28</w:t>
      </w:r>
    </w:p>
    <w:p w14:paraId="5EFEB00E" w14:textId="77777777" w:rsidR="007A40FA" w:rsidRPr="009300D9" w:rsidRDefault="007A40FA" w:rsidP="007A40FA">
      <w:pPr>
        <w:tabs>
          <w:tab w:val="left" w:leader="dot" w:pos="8505"/>
        </w:tabs>
        <w:jc w:val="both"/>
        <w:rPr>
          <w:rFonts w:ascii="Palemonas" w:hAnsi="Palemonas"/>
          <w:lang w:val="lt-LT"/>
        </w:rPr>
      </w:pPr>
      <w:r w:rsidRPr="009300D9">
        <w:rPr>
          <w:rFonts w:ascii="Palemonas" w:hAnsi="Palemonas"/>
          <w:lang w:val="lt-LT"/>
        </w:rPr>
        <w:t>4. Išvados</w:t>
      </w:r>
      <w:r w:rsidRPr="009300D9">
        <w:rPr>
          <w:rFonts w:ascii="Palemonas" w:hAnsi="Palemonas"/>
          <w:lang w:val="lt-LT"/>
        </w:rPr>
        <w:tab/>
        <w:t>180</w:t>
      </w:r>
    </w:p>
    <w:p w14:paraId="6BB4F37B" w14:textId="77777777" w:rsidR="007A40FA" w:rsidRPr="009300D9" w:rsidRDefault="007A40FA" w:rsidP="007A40FA">
      <w:pPr>
        <w:tabs>
          <w:tab w:val="left" w:leader="dot" w:pos="8505"/>
        </w:tabs>
        <w:jc w:val="both"/>
        <w:rPr>
          <w:rFonts w:ascii="Palemonas" w:hAnsi="Palemonas"/>
          <w:lang w:val="lt-LT"/>
        </w:rPr>
      </w:pPr>
      <w:r w:rsidRPr="009300D9">
        <w:rPr>
          <w:rFonts w:ascii="Palemonas" w:hAnsi="Palemonas"/>
          <w:lang w:val="lt-LT"/>
        </w:rPr>
        <w:t>ŠALTINIAI</w:t>
      </w:r>
      <w:r w:rsidRPr="009300D9">
        <w:rPr>
          <w:rFonts w:ascii="Palemonas" w:hAnsi="Palemonas"/>
          <w:lang w:val="lt-LT"/>
        </w:rPr>
        <w:tab/>
        <w:t>199</w:t>
      </w:r>
    </w:p>
    <w:p w14:paraId="17EDB331" w14:textId="77777777" w:rsidR="007A40FA" w:rsidRPr="009300D9" w:rsidRDefault="007A40FA" w:rsidP="00840CDA">
      <w:pPr>
        <w:tabs>
          <w:tab w:val="left" w:leader="dot" w:pos="8505"/>
        </w:tabs>
        <w:jc w:val="both"/>
        <w:rPr>
          <w:rFonts w:ascii="Palemonas" w:hAnsi="Palemonas"/>
          <w:lang w:val="lt-LT"/>
        </w:rPr>
      </w:pPr>
      <w:r w:rsidRPr="009300D9">
        <w:rPr>
          <w:rFonts w:ascii="Palemonas" w:hAnsi="Palemonas"/>
          <w:lang w:val="lt-LT"/>
        </w:rPr>
        <w:t>PRIEDAI</w:t>
      </w:r>
      <w:r w:rsidRPr="009300D9">
        <w:rPr>
          <w:rFonts w:ascii="Palemonas" w:hAnsi="Palemonas"/>
          <w:lang w:val="lt-LT"/>
        </w:rPr>
        <w:tab/>
        <w:t>200</w:t>
      </w:r>
    </w:p>
    <w:p w14:paraId="15001BDF" w14:textId="77777777" w:rsidR="009300D9" w:rsidRPr="009300D9" w:rsidRDefault="009300D9">
      <w:pPr>
        <w:spacing w:after="200" w:line="276" w:lineRule="auto"/>
        <w:rPr>
          <w:rFonts w:ascii="Palemonas" w:hAnsi="Palemonas"/>
          <w:lang w:val="lt-LT"/>
        </w:rPr>
      </w:pPr>
      <w:r w:rsidRPr="009300D9">
        <w:rPr>
          <w:rFonts w:ascii="Palemonas" w:hAnsi="Palemonas"/>
          <w:lang w:val="lt-LT"/>
        </w:rPr>
        <w:br w:type="page"/>
      </w:r>
    </w:p>
    <w:p w14:paraId="4039EEE9" w14:textId="77777777" w:rsidR="009300D9" w:rsidRPr="009300D9" w:rsidRDefault="009300D9" w:rsidP="009300D9">
      <w:pPr>
        <w:jc w:val="right"/>
        <w:rPr>
          <w:rFonts w:ascii="Palemonas" w:hAnsi="Palemonas"/>
          <w:lang w:val="lt-LT"/>
        </w:rPr>
      </w:pPr>
      <w:r w:rsidRPr="009300D9">
        <w:rPr>
          <w:rFonts w:ascii="Palemonas" w:hAnsi="Palemonas"/>
          <w:lang w:val="lt-LT"/>
        </w:rPr>
        <w:lastRenderedPageBreak/>
        <w:t>Tvarkos 4 priedas</w:t>
      </w:r>
    </w:p>
    <w:p w14:paraId="098F43A1" w14:textId="77777777" w:rsidR="009300D9" w:rsidRPr="009300D9" w:rsidRDefault="009300D9" w:rsidP="009300D9">
      <w:pPr>
        <w:jc w:val="center"/>
        <w:rPr>
          <w:rFonts w:ascii="Palemonas" w:hAnsi="Palemonas"/>
          <w:b/>
          <w:lang w:val="lt-LT"/>
        </w:rPr>
      </w:pPr>
    </w:p>
    <w:p w14:paraId="582228F1" w14:textId="77777777" w:rsidR="009300D9" w:rsidRPr="009300D9" w:rsidRDefault="009300D9" w:rsidP="009300D9">
      <w:pPr>
        <w:jc w:val="center"/>
        <w:rPr>
          <w:rFonts w:ascii="Palemonas" w:hAnsi="Palemonas"/>
          <w:b/>
          <w:lang w:val="lt-LT"/>
        </w:rPr>
      </w:pPr>
      <w:r w:rsidRPr="009300D9">
        <w:rPr>
          <w:rFonts w:ascii="Palemonas" w:hAnsi="Palemonas"/>
          <w:b/>
          <w:lang w:val="lt-LT"/>
        </w:rPr>
        <w:t xml:space="preserve">MOKYMO(SI) PRIEMONIŲ PATEIKIMO </w:t>
      </w:r>
    </w:p>
    <w:p w14:paraId="31897AE5" w14:textId="77777777" w:rsidR="009300D9" w:rsidRPr="009300D9" w:rsidRDefault="009300D9" w:rsidP="009300D9">
      <w:pPr>
        <w:jc w:val="center"/>
        <w:rPr>
          <w:rFonts w:ascii="Palemonas" w:hAnsi="Palemonas"/>
          <w:b/>
          <w:lang w:val="lt-LT"/>
        </w:rPr>
      </w:pPr>
      <w:r w:rsidRPr="009300D9">
        <w:rPr>
          <w:rFonts w:ascii="Palemonas" w:hAnsi="Palemonas"/>
          <w:b/>
          <w:lang w:val="lt-LT"/>
        </w:rPr>
        <w:t>REKOMENDACIJOS</w:t>
      </w:r>
    </w:p>
    <w:p w14:paraId="023C78C3" w14:textId="77777777" w:rsidR="009300D9" w:rsidRPr="009300D9" w:rsidRDefault="009300D9" w:rsidP="009300D9">
      <w:pPr>
        <w:jc w:val="center"/>
        <w:rPr>
          <w:rFonts w:ascii="Palemonas" w:hAnsi="Palemonas"/>
          <w:b/>
          <w:lang w:val="lt-LT"/>
        </w:rPr>
      </w:pPr>
    </w:p>
    <w:p w14:paraId="64F194F3" w14:textId="77777777" w:rsidR="009300D9" w:rsidRPr="009300D9" w:rsidRDefault="009300D9" w:rsidP="009300D9">
      <w:pPr>
        <w:jc w:val="both"/>
        <w:rPr>
          <w:rFonts w:ascii="Palemonas" w:hAnsi="Palemonas"/>
          <w:lang w:val="lt-LT"/>
        </w:rPr>
      </w:pPr>
      <w:r w:rsidRPr="009300D9">
        <w:rPr>
          <w:rFonts w:ascii="Palemonas" w:hAnsi="Palemonas"/>
          <w:lang w:val="lt-LT"/>
        </w:rPr>
        <w:t>1. Mokymo</w:t>
      </w:r>
      <w:r>
        <w:rPr>
          <w:rFonts w:ascii="Palemonas" w:hAnsi="Palemonas"/>
          <w:lang w:val="lt-LT"/>
        </w:rPr>
        <w:t>(</w:t>
      </w:r>
      <w:proofErr w:type="spellStart"/>
      <w:r>
        <w:rPr>
          <w:rFonts w:ascii="Palemonas" w:hAnsi="Palemonas"/>
          <w:lang w:val="lt-LT"/>
        </w:rPr>
        <w:t>si</w:t>
      </w:r>
      <w:proofErr w:type="spellEnd"/>
      <w:r>
        <w:rPr>
          <w:rFonts w:ascii="Palemonas" w:hAnsi="Palemonas"/>
          <w:lang w:val="lt-LT"/>
        </w:rPr>
        <w:t>)</w:t>
      </w:r>
      <w:r w:rsidRPr="009300D9">
        <w:rPr>
          <w:rFonts w:ascii="Palemonas" w:hAnsi="Palemonas"/>
          <w:lang w:val="lt-LT"/>
        </w:rPr>
        <w:t xml:space="preserve"> priemonės kaupiamos elektroniniu pavidalu Palangos švietimo pagalbos tarnybos virtu</w:t>
      </w:r>
      <w:r>
        <w:rPr>
          <w:rFonts w:ascii="Palemonas" w:hAnsi="Palemonas"/>
          <w:lang w:val="lt-LT"/>
        </w:rPr>
        <w:t>alioje mokymosi sistemoje</w:t>
      </w:r>
      <w:r w:rsidRPr="009300D9">
        <w:rPr>
          <w:rFonts w:ascii="Palemonas" w:hAnsi="Palemonas"/>
          <w:lang w:val="lt-LT"/>
        </w:rPr>
        <w:t xml:space="preserve"> - Edukacinės patirties banke.</w:t>
      </w:r>
    </w:p>
    <w:p w14:paraId="22EC0C64" w14:textId="77777777" w:rsidR="009300D9" w:rsidRPr="009300D9" w:rsidRDefault="009300D9" w:rsidP="009300D9">
      <w:pPr>
        <w:jc w:val="both"/>
        <w:rPr>
          <w:rFonts w:ascii="Palemonas" w:hAnsi="Palemonas"/>
          <w:lang w:val="lt-LT"/>
        </w:rPr>
      </w:pPr>
      <w:r w:rsidRPr="009300D9">
        <w:rPr>
          <w:rFonts w:ascii="Palemonas" w:hAnsi="Palemonas"/>
          <w:lang w:val="lt-LT"/>
        </w:rPr>
        <w:t>2. Mokymo</w:t>
      </w:r>
      <w:r>
        <w:rPr>
          <w:rFonts w:ascii="Palemonas" w:hAnsi="Palemonas"/>
          <w:lang w:val="lt-LT"/>
        </w:rPr>
        <w:t>(</w:t>
      </w:r>
      <w:proofErr w:type="spellStart"/>
      <w:r>
        <w:rPr>
          <w:rFonts w:ascii="Palemonas" w:hAnsi="Palemonas"/>
          <w:lang w:val="lt-LT"/>
        </w:rPr>
        <w:t>si</w:t>
      </w:r>
      <w:proofErr w:type="spellEnd"/>
      <w:r>
        <w:rPr>
          <w:rFonts w:ascii="Palemonas" w:hAnsi="Palemonas"/>
          <w:lang w:val="lt-LT"/>
        </w:rPr>
        <w:t>)</w:t>
      </w:r>
      <w:r w:rsidRPr="009300D9">
        <w:rPr>
          <w:rFonts w:ascii="Palemonas" w:hAnsi="Palemonas"/>
          <w:lang w:val="lt-LT"/>
        </w:rPr>
        <w:t xml:space="preserve"> priemonės medžiaga pateikiama ne didesniais kaip 64 MB apimties failais. Vieną mokymo priemonę gali sudaryti keli failai. Failų kiekis neribojamas.</w:t>
      </w:r>
    </w:p>
    <w:p w14:paraId="54A42833" w14:textId="77777777" w:rsidR="009300D9" w:rsidRPr="009300D9" w:rsidRDefault="009300D9" w:rsidP="009300D9">
      <w:pPr>
        <w:jc w:val="both"/>
        <w:rPr>
          <w:rFonts w:ascii="Palemonas" w:hAnsi="Palemonas"/>
          <w:lang w:val="lt-LT"/>
        </w:rPr>
      </w:pPr>
      <w:r w:rsidRPr="009300D9">
        <w:rPr>
          <w:rFonts w:ascii="Palemonas" w:hAnsi="Palemonas"/>
          <w:lang w:val="lt-LT"/>
        </w:rPr>
        <w:t>3. Mokym</w:t>
      </w:r>
      <w:r>
        <w:rPr>
          <w:rFonts w:ascii="Palemonas" w:hAnsi="Palemonas"/>
          <w:lang w:val="lt-LT"/>
        </w:rPr>
        <w:t>o(</w:t>
      </w:r>
      <w:proofErr w:type="spellStart"/>
      <w:r>
        <w:rPr>
          <w:rFonts w:ascii="Palemonas" w:hAnsi="Palemonas"/>
          <w:lang w:val="lt-LT"/>
        </w:rPr>
        <w:t>si</w:t>
      </w:r>
      <w:proofErr w:type="spellEnd"/>
      <w:r>
        <w:rPr>
          <w:rFonts w:ascii="Palemonas" w:hAnsi="Palemonas"/>
          <w:lang w:val="lt-LT"/>
        </w:rPr>
        <w:t>)</w:t>
      </w:r>
      <w:r w:rsidRPr="009300D9">
        <w:rPr>
          <w:rFonts w:ascii="Palemonas" w:hAnsi="Palemonas"/>
          <w:lang w:val="lt-LT"/>
        </w:rPr>
        <w:t xml:space="preserve"> priemonės medžiaga gali būti paruošiama šiais formatais:</w:t>
      </w:r>
    </w:p>
    <w:p w14:paraId="38A71E7E" w14:textId="77777777" w:rsidR="009300D9" w:rsidRPr="009300D9" w:rsidRDefault="009300D9" w:rsidP="009300D9">
      <w:pPr>
        <w:jc w:val="both"/>
        <w:rPr>
          <w:rFonts w:ascii="Palemonas" w:hAnsi="Palemonas"/>
          <w:lang w:val="lt-LT"/>
        </w:rPr>
      </w:pPr>
      <w:r w:rsidRPr="009300D9">
        <w:rPr>
          <w:rFonts w:ascii="Palemonas" w:hAnsi="Palemonas"/>
          <w:lang w:val="lt-LT"/>
        </w:rPr>
        <w:t xml:space="preserve">2.1. Skaidrėse ir pateikiama PPT formatu. Jeigu skaidrėse pateikiamos nuotraukos, paveikslėliai, jie turi būti pakomentuoti raštu arba žodžiu. Raštu komentuojama po skaidre esančiame laukelyje </w:t>
      </w:r>
      <w:proofErr w:type="spellStart"/>
      <w:r w:rsidRPr="009300D9">
        <w:rPr>
          <w:rFonts w:ascii="Palemonas" w:hAnsi="Palemonas"/>
          <w:i/>
          <w:lang w:val="lt-LT"/>
        </w:rPr>
        <w:t>Notes</w:t>
      </w:r>
      <w:proofErr w:type="spellEnd"/>
      <w:r w:rsidRPr="009300D9">
        <w:rPr>
          <w:rFonts w:ascii="Palemonas" w:hAnsi="Palemonas"/>
          <w:lang w:val="lt-LT"/>
        </w:rPr>
        <w:t xml:space="preserve">. Žodžiu galima komentuoti įrašant savo kalbą (atsivertus reikiamą skaidrę Power </w:t>
      </w:r>
      <w:proofErr w:type="spellStart"/>
      <w:r w:rsidRPr="009300D9">
        <w:rPr>
          <w:rFonts w:ascii="Palemonas" w:hAnsi="Palemonas"/>
          <w:lang w:val="lt-LT"/>
        </w:rPr>
        <w:t>Point</w:t>
      </w:r>
      <w:proofErr w:type="spellEnd"/>
      <w:r w:rsidRPr="009300D9">
        <w:rPr>
          <w:rFonts w:ascii="Palemonas" w:hAnsi="Palemonas"/>
          <w:lang w:val="lt-LT"/>
        </w:rPr>
        <w:t xml:space="preserve">, </w:t>
      </w:r>
      <w:r>
        <w:rPr>
          <w:rFonts w:ascii="Palemonas" w:hAnsi="Palemonas"/>
          <w:lang w:val="lt-LT"/>
        </w:rPr>
        <w:t xml:space="preserve">viršutinėje meniu juostoje </w:t>
      </w:r>
      <w:r w:rsidRPr="009300D9">
        <w:rPr>
          <w:rFonts w:ascii="Palemonas" w:hAnsi="Palemonas"/>
          <w:lang w:val="lt-LT"/>
        </w:rPr>
        <w:t xml:space="preserve">pasirenkite </w:t>
      </w:r>
      <w:proofErr w:type="spellStart"/>
      <w:r w:rsidRPr="009300D9">
        <w:rPr>
          <w:rFonts w:ascii="Palemonas" w:hAnsi="Palemonas"/>
          <w:lang w:val="lt-LT"/>
        </w:rPr>
        <w:t>Insert</w:t>
      </w:r>
      <w:proofErr w:type="spellEnd"/>
      <w:r w:rsidRPr="009300D9">
        <w:rPr>
          <w:rFonts w:ascii="Palemonas" w:hAnsi="Palemonas"/>
          <w:lang w:val="lt-LT"/>
        </w:rPr>
        <w:t>/</w:t>
      </w:r>
      <w:proofErr w:type="spellStart"/>
      <w:r w:rsidRPr="009300D9">
        <w:rPr>
          <w:rFonts w:ascii="Palemonas" w:hAnsi="Palemonas"/>
          <w:lang w:val="lt-LT"/>
        </w:rPr>
        <w:t>Audio</w:t>
      </w:r>
      <w:proofErr w:type="spellEnd"/>
      <w:r w:rsidRPr="009300D9">
        <w:rPr>
          <w:rFonts w:ascii="Palemonas" w:hAnsi="Palemonas"/>
          <w:lang w:val="lt-LT"/>
        </w:rPr>
        <w:t>/</w:t>
      </w:r>
      <w:proofErr w:type="spellStart"/>
      <w:r w:rsidRPr="009300D9">
        <w:rPr>
          <w:rFonts w:ascii="Palemonas" w:hAnsi="Palemonas"/>
          <w:lang w:val="lt-LT"/>
        </w:rPr>
        <w:t>Record</w:t>
      </w:r>
      <w:proofErr w:type="spellEnd"/>
      <w:r w:rsidRPr="009300D9">
        <w:rPr>
          <w:rFonts w:ascii="Palemonas" w:hAnsi="Palemonas"/>
          <w:lang w:val="lt-LT"/>
        </w:rPr>
        <w:t xml:space="preserve"> </w:t>
      </w:r>
      <w:proofErr w:type="spellStart"/>
      <w:r w:rsidRPr="009300D9">
        <w:rPr>
          <w:rFonts w:ascii="Palemonas" w:hAnsi="Palemonas"/>
          <w:lang w:val="lt-LT"/>
        </w:rPr>
        <w:t>Audio</w:t>
      </w:r>
      <w:proofErr w:type="spellEnd"/>
      <w:r w:rsidRPr="009300D9">
        <w:rPr>
          <w:rFonts w:ascii="Palemonas" w:hAnsi="Palemonas"/>
          <w:lang w:val="lt-LT"/>
        </w:rPr>
        <w:t xml:space="preserve"> ir įrašykite savo komentarą);</w:t>
      </w:r>
    </w:p>
    <w:p w14:paraId="7E49AC2D" w14:textId="77777777" w:rsidR="009300D9" w:rsidRPr="009300D9" w:rsidRDefault="009300D9" w:rsidP="009300D9">
      <w:pPr>
        <w:jc w:val="both"/>
        <w:rPr>
          <w:rFonts w:ascii="Palemonas" w:hAnsi="Palemonas"/>
          <w:lang w:val="lt-LT"/>
        </w:rPr>
      </w:pPr>
      <w:r w:rsidRPr="009300D9">
        <w:rPr>
          <w:rFonts w:ascii="Palemonas" w:hAnsi="Palemonas"/>
          <w:lang w:val="lt-LT"/>
        </w:rPr>
        <w:t>2.2. Praktinės užduotys, testai, mokinių darbų pavyzdžiai ir pan. gali būti pateikiami DOC arba PDF formatu.</w:t>
      </w:r>
    </w:p>
    <w:p w14:paraId="6B5F2378" w14:textId="77777777" w:rsidR="009300D9" w:rsidRPr="009300D9" w:rsidRDefault="009300D9" w:rsidP="009300D9">
      <w:pPr>
        <w:jc w:val="both"/>
        <w:rPr>
          <w:rFonts w:ascii="Palemonas" w:hAnsi="Palemonas"/>
          <w:lang w:val="lt-LT"/>
        </w:rPr>
      </w:pPr>
      <w:r w:rsidRPr="009300D9">
        <w:rPr>
          <w:rFonts w:ascii="Palemonas" w:hAnsi="Palemonas"/>
          <w:lang w:val="lt-LT"/>
        </w:rPr>
        <w:t>2.3. Vaizdinė medžiaga pateikiama įrašais MP4 formatu. Jeigu įrašas viršija 64 MB, tada jis turi būti įkeltas į „YouTube“ ir pateikta tik įrašo nuoroda. Nerekomenduojame teikti vaizdinės medžiagos, kurioje matomi vaikų veidai.</w:t>
      </w:r>
    </w:p>
    <w:p w14:paraId="3BE0ACCD" w14:textId="77777777" w:rsidR="009300D9" w:rsidRPr="009300D9" w:rsidRDefault="009300D9" w:rsidP="009300D9">
      <w:pPr>
        <w:jc w:val="both"/>
        <w:rPr>
          <w:rFonts w:ascii="Palemonas" w:hAnsi="Palemonas"/>
          <w:lang w:val="lt-LT"/>
        </w:rPr>
      </w:pPr>
      <w:r w:rsidRPr="009300D9">
        <w:rPr>
          <w:rFonts w:ascii="Palemonas" w:hAnsi="Palemonas"/>
          <w:lang w:val="lt-LT"/>
        </w:rPr>
        <w:t>4. Vienos mokymo priemonės medžiaga gali būti pateikiama visais 3 punkte išvardintais formatais.</w:t>
      </w:r>
    </w:p>
    <w:p w14:paraId="35521834" w14:textId="77777777" w:rsidR="009300D9" w:rsidRPr="009300D9" w:rsidRDefault="009300D9" w:rsidP="009300D9">
      <w:pPr>
        <w:jc w:val="both"/>
        <w:rPr>
          <w:rFonts w:ascii="Palemonas" w:hAnsi="Palemonas"/>
          <w:lang w:val="lt-LT"/>
        </w:rPr>
      </w:pPr>
      <w:r>
        <w:rPr>
          <w:rFonts w:ascii="Palemonas" w:hAnsi="Palemonas"/>
          <w:lang w:val="lt-LT"/>
        </w:rPr>
        <w:t>5. Jeigu mokymo(</w:t>
      </w:r>
      <w:proofErr w:type="spellStart"/>
      <w:r>
        <w:rPr>
          <w:rFonts w:ascii="Palemonas" w:hAnsi="Palemonas"/>
          <w:lang w:val="lt-LT"/>
        </w:rPr>
        <w:t>si</w:t>
      </w:r>
      <w:proofErr w:type="spellEnd"/>
      <w:r>
        <w:rPr>
          <w:rFonts w:ascii="Palemonas" w:hAnsi="Palemonas"/>
          <w:lang w:val="lt-LT"/>
        </w:rPr>
        <w:t>) priemonės yra gaminamos iš įvairių medžiagų (pvz. dėlionės, kortelės, plaktai ir pan.), tada elektroniniu pavidalu pateikiamos priemonės nuotraukos su aprašymu, kaip tokią priemonę būtų galima pasigaminti ir pateikiami metodiniai nurodymai, kaip ją naudoti ugdymo procese. Failas gali būti pateikiamas DOC arba PDF formatu.</w:t>
      </w:r>
    </w:p>
    <w:p w14:paraId="297753AA" w14:textId="77777777" w:rsidR="009300D9" w:rsidRPr="009300D9" w:rsidRDefault="009300D9" w:rsidP="00840CDA">
      <w:pPr>
        <w:tabs>
          <w:tab w:val="left" w:leader="dot" w:pos="8505"/>
        </w:tabs>
        <w:jc w:val="both"/>
        <w:rPr>
          <w:rFonts w:ascii="Palemonas" w:hAnsi="Palemonas"/>
          <w:lang w:val="lt-LT"/>
        </w:rPr>
      </w:pPr>
    </w:p>
    <w:sectPr w:rsidR="009300D9" w:rsidRPr="009300D9" w:rsidSect="00196C6E">
      <w:headerReference w:type="even" r:id="rId7"/>
      <w:headerReference w:type="default" r:id="rId8"/>
      <w:pgSz w:w="11907" w:h="16840" w:code="9"/>
      <w:pgMar w:top="1134" w:right="567" w:bottom="1134" w:left="1134"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58FB" w14:textId="77777777" w:rsidR="00563F3D" w:rsidRDefault="00563F3D">
      <w:r>
        <w:separator/>
      </w:r>
    </w:p>
  </w:endnote>
  <w:endnote w:type="continuationSeparator" w:id="0">
    <w:p w14:paraId="489C2B0A" w14:textId="77777777" w:rsidR="00563F3D" w:rsidRDefault="0056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alemonas">
    <w:altName w:val="Cambria"/>
    <w:charset w:val="BA"/>
    <w:family w:val="roman"/>
    <w:pitch w:val="variable"/>
    <w:sig w:usb0="A00002EF" w:usb1="1000000E" w:usb2="0000002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7D2B" w14:textId="77777777" w:rsidR="00563F3D" w:rsidRDefault="00563F3D">
      <w:r>
        <w:separator/>
      </w:r>
    </w:p>
  </w:footnote>
  <w:footnote w:type="continuationSeparator" w:id="0">
    <w:p w14:paraId="56E9F2F7" w14:textId="77777777" w:rsidR="00563F3D" w:rsidRDefault="0056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FE9D" w14:textId="77777777" w:rsidR="00196C6E" w:rsidRDefault="007A40FA" w:rsidP="00196C6E">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0668288" w14:textId="77777777" w:rsidR="00196C6E" w:rsidRDefault="00000000" w:rsidP="00196C6E">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17519"/>
      <w:docPartObj>
        <w:docPartGallery w:val="Page Numbers (Top of Page)"/>
        <w:docPartUnique/>
      </w:docPartObj>
    </w:sdtPr>
    <w:sdtContent>
      <w:p w14:paraId="455A55C7" w14:textId="77777777" w:rsidR="004B0D4E" w:rsidRDefault="007A40FA">
        <w:pPr>
          <w:pStyle w:val="Antrats"/>
          <w:jc w:val="center"/>
        </w:pPr>
        <w:r>
          <w:fldChar w:fldCharType="begin"/>
        </w:r>
        <w:r>
          <w:instrText>PAGE   \* MERGEFORMAT</w:instrText>
        </w:r>
        <w:r>
          <w:fldChar w:fldCharType="separate"/>
        </w:r>
        <w:r w:rsidR="00C51681" w:rsidRPr="00C51681">
          <w:rPr>
            <w:noProof/>
            <w:lang w:val="lt-LT"/>
          </w:rPr>
          <w:t>2</w:t>
        </w:r>
        <w:r>
          <w:fldChar w:fldCharType="end"/>
        </w:r>
      </w:p>
    </w:sdtContent>
  </w:sdt>
  <w:p w14:paraId="35998BA2" w14:textId="77777777" w:rsidR="00196C6E" w:rsidRDefault="00000000" w:rsidP="00196C6E">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E5"/>
    <w:multiLevelType w:val="hybridMultilevel"/>
    <w:tmpl w:val="3DAEB3EE"/>
    <w:lvl w:ilvl="0" w:tplc="17F20B2E">
      <w:start w:val="4"/>
      <w:numFmt w:val="decimal"/>
      <w:lvlText w:val="%1."/>
      <w:lvlJc w:val="left"/>
      <w:pPr>
        <w:ind w:left="792" w:hanging="360"/>
      </w:pPr>
      <w:rPr>
        <w:rFonts w:hint="default"/>
      </w:rPr>
    </w:lvl>
    <w:lvl w:ilvl="1" w:tplc="04270019">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1" w15:restartNumberingAfterBreak="0">
    <w:nsid w:val="02E41A46"/>
    <w:multiLevelType w:val="hybridMultilevel"/>
    <w:tmpl w:val="E6CCD6E8"/>
    <w:lvl w:ilvl="0" w:tplc="9D10021A">
      <w:start w:val="1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4074B74"/>
    <w:multiLevelType w:val="hybridMultilevel"/>
    <w:tmpl w:val="935A4FCA"/>
    <w:lvl w:ilvl="0" w:tplc="07E8AA88">
      <w:start w:val="1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E12373D"/>
    <w:multiLevelType w:val="multilevel"/>
    <w:tmpl w:val="DCBE1094"/>
    <w:lvl w:ilvl="0">
      <w:start w:val="1"/>
      <w:numFmt w:val="decimal"/>
      <w:lvlText w:val="%1."/>
      <w:lvlJc w:val="left"/>
      <w:pPr>
        <w:ind w:left="644" w:hanging="360"/>
      </w:pPr>
    </w:lvl>
    <w:lvl w:ilvl="1">
      <w:start w:val="1"/>
      <w:numFmt w:val="decimal"/>
      <w:isLgl/>
      <w:lvlText w:val="%1.%2"/>
      <w:lvlJc w:val="left"/>
      <w:pPr>
        <w:ind w:left="47" w:hanging="396"/>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4" w15:restartNumberingAfterBreak="0">
    <w:nsid w:val="44E140ED"/>
    <w:multiLevelType w:val="multilevel"/>
    <w:tmpl w:val="B0B46AA0"/>
    <w:lvl w:ilvl="0">
      <w:start w:val="1"/>
      <w:numFmt w:val="decimal"/>
      <w:lvlText w:val="%1."/>
      <w:lvlJc w:val="left"/>
      <w:pPr>
        <w:ind w:left="644" w:hanging="360"/>
      </w:pPr>
    </w:lvl>
    <w:lvl w:ilvl="1">
      <w:start w:val="1"/>
      <w:numFmt w:val="decimal"/>
      <w:isLgl/>
      <w:lvlText w:val="%1.%2"/>
      <w:lvlJc w:val="left"/>
      <w:pPr>
        <w:ind w:left="47" w:hanging="396"/>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5" w15:restartNumberingAfterBreak="0">
    <w:nsid w:val="53472249"/>
    <w:multiLevelType w:val="hybridMultilevel"/>
    <w:tmpl w:val="DEA0640C"/>
    <w:lvl w:ilvl="0" w:tplc="3D4C0374">
      <w:start w:val="1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AA52853"/>
    <w:multiLevelType w:val="hybridMultilevel"/>
    <w:tmpl w:val="4FF830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12828929">
    <w:abstractNumId w:val="0"/>
  </w:num>
  <w:num w:numId="2" w16cid:durableId="83843145">
    <w:abstractNumId w:val="1"/>
  </w:num>
  <w:num w:numId="3" w16cid:durableId="1802266798">
    <w:abstractNumId w:val="2"/>
  </w:num>
  <w:num w:numId="4" w16cid:durableId="1005715813">
    <w:abstractNumId w:val="5"/>
  </w:num>
  <w:num w:numId="5" w16cid:durableId="2109301968">
    <w:abstractNumId w:val="6"/>
  </w:num>
  <w:num w:numId="6" w16cid:durableId="826019315">
    <w:abstractNumId w:val="4"/>
  </w:num>
  <w:num w:numId="7" w16cid:durableId="2068137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4C"/>
    <w:rsid w:val="002C014E"/>
    <w:rsid w:val="003329A7"/>
    <w:rsid w:val="00335D5B"/>
    <w:rsid w:val="003A7BA7"/>
    <w:rsid w:val="003B39F4"/>
    <w:rsid w:val="0041492B"/>
    <w:rsid w:val="004B2BB8"/>
    <w:rsid w:val="004B7CA6"/>
    <w:rsid w:val="00563F3D"/>
    <w:rsid w:val="00565759"/>
    <w:rsid w:val="005A4B33"/>
    <w:rsid w:val="00656F5B"/>
    <w:rsid w:val="0067571E"/>
    <w:rsid w:val="00675E67"/>
    <w:rsid w:val="0076700E"/>
    <w:rsid w:val="007A40FA"/>
    <w:rsid w:val="007B47D1"/>
    <w:rsid w:val="00840CDA"/>
    <w:rsid w:val="00884AC9"/>
    <w:rsid w:val="008D425E"/>
    <w:rsid w:val="009000A0"/>
    <w:rsid w:val="009300D9"/>
    <w:rsid w:val="0094681F"/>
    <w:rsid w:val="009E3A7B"/>
    <w:rsid w:val="009F1BD1"/>
    <w:rsid w:val="00A25F82"/>
    <w:rsid w:val="00A46FE0"/>
    <w:rsid w:val="00B11D4B"/>
    <w:rsid w:val="00C0056C"/>
    <w:rsid w:val="00C27A81"/>
    <w:rsid w:val="00C51681"/>
    <w:rsid w:val="00D5234C"/>
    <w:rsid w:val="00D95AC1"/>
    <w:rsid w:val="00DD179A"/>
    <w:rsid w:val="00E2149F"/>
    <w:rsid w:val="00E67CE2"/>
    <w:rsid w:val="00F9156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6214"/>
  <w15:docId w15:val="{2EB08478-F557-4BC9-95EA-1D98E10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40FA"/>
    <w:pPr>
      <w:spacing w:after="0" w:line="240" w:lineRule="auto"/>
    </w:pPr>
    <w:rPr>
      <w:rFonts w:ascii="Times New Roman" w:eastAsia="Times New Roman" w:hAnsi="Times New Roman" w:cs="Times New Roman"/>
      <w:sz w:val="24"/>
      <w:szCs w:val="24"/>
      <w:lang w:val="en-US"/>
    </w:rPr>
  </w:style>
  <w:style w:type="paragraph" w:styleId="Antrat2">
    <w:name w:val="heading 2"/>
    <w:basedOn w:val="prastasis"/>
    <w:next w:val="prastasis"/>
    <w:link w:val="Antrat2Diagrama"/>
    <w:qFormat/>
    <w:rsid w:val="007A40FA"/>
    <w:pPr>
      <w:keepNext/>
      <w:overflowPunct w:val="0"/>
      <w:autoSpaceDE w:val="0"/>
      <w:autoSpaceDN w:val="0"/>
      <w:adjustRightInd w:val="0"/>
      <w:spacing w:line="360" w:lineRule="auto"/>
      <w:jc w:val="center"/>
      <w:outlineLvl w:val="1"/>
    </w:pPr>
    <w:rPr>
      <w:rFonts w:eastAsia="Arial Unicode MS"/>
      <w:b/>
      <w:bCs/>
      <w:color w:val="00000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A40FA"/>
    <w:rPr>
      <w:rFonts w:ascii="Times New Roman" w:eastAsia="Arial Unicode MS" w:hAnsi="Times New Roman" w:cs="Times New Roman"/>
      <w:b/>
      <w:bCs/>
      <w:color w:val="000000"/>
      <w:sz w:val="24"/>
      <w:szCs w:val="20"/>
    </w:rPr>
  </w:style>
  <w:style w:type="paragraph" w:styleId="Pavadinimas">
    <w:name w:val="Title"/>
    <w:basedOn w:val="prastasis"/>
    <w:link w:val="PavadinimasDiagrama"/>
    <w:qFormat/>
    <w:rsid w:val="007A40FA"/>
    <w:pPr>
      <w:jc w:val="center"/>
    </w:pPr>
    <w:rPr>
      <w:sz w:val="32"/>
      <w:szCs w:val="20"/>
    </w:rPr>
  </w:style>
  <w:style w:type="character" w:customStyle="1" w:styleId="PavadinimasDiagrama">
    <w:name w:val="Pavadinimas Diagrama"/>
    <w:basedOn w:val="Numatytasispastraiposriftas"/>
    <w:link w:val="Pavadinimas"/>
    <w:rsid w:val="007A40FA"/>
    <w:rPr>
      <w:rFonts w:ascii="Times New Roman" w:eastAsia="Times New Roman" w:hAnsi="Times New Roman" w:cs="Times New Roman"/>
      <w:sz w:val="32"/>
      <w:szCs w:val="20"/>
      <w:lang w:val="en-US"/>
    </w:rPr>
  </w:style>
  <w:style w:type="character" w:styleId="Puslapionumeris">
    <w:name w:val="page number"/>
    <w:basedOn w:val="Numatytasispastraiposriftas"/>
    <w:rsid w:val="007A40FA"/>
  </w:style>
  <w:style w:type="paragraph" w:styleId="Antrats">
    <w:name w:val="header"/>
    <w:basedOn w:val="prastasis"/>
    <w:link w:val="AntratsDiagrama"/>
    <w:uiPriority w:val="99"/>
    <w:rsid w:val="007A40FA"/>
    <w:pPr>
      <w:tabs>
        <w:tab w:val="center" w:pos="4677"/>
        <w:tab w:val="right" w:pos="9355"/>
      </w:tabs>
    </w:pPr>
  </w:style>
  <w:style w:type="character" w:customStyle="1" w:styleId="AntratsDiagrama">
    <w:name w:val="Antraštės Diagrama"/>
    <w:basedOn w:val="Numatytasispastraiposriftas"/>
    <w:link w:val="Antrats"/>
    <w:uiPriority w:val="99"/>
    <w:rsid w:val="007A40FA"/>
    <w:rPr>
      <w:rFonts w:ascii="Times New Roman" w:eastAsia="Times New Roman" w:hAnsi="Times New Roman" w:cs="Times New Roman"/>
      <w:sz w:val="24"/>
      <w:szCs w:val="24"/>
      <w:lang w:val="en-US"/>
    </w:rPr>
  </w:style>
  <w:style w:type="character" w:styleId="Emfaz">
    <w:name w:val="Emphasis"/>
    <w:uiPriority w:val="20"/>
    <w:qFormat/>
    <w:rsid w:val="007A40FA"/>
    <w:rPr>
      <w:i/>
      <w:iCs/>
    </w:rPr>
  </w:style>
  <w:style w:type="paragraph" w:styleId="Sraopastraipa">
    <w:name w:val="List Paragraph"/>
    <w:basedOn w:val="prastasis"/>
    <w:uiPriority w:val="34"/>
    <w:qFormat/>
    <w:rsid w:val="007A40FA"/>
    <w:pPr>
      <w:ind w:left="720"/>
      <w:contextualSpacing/>
    </w:pPr>
  </w:style>
  <w:style w:type="paragraph" w:styleId="Debesliotekstas">
    <w:name w:val="Balloon Text"/>
    <w:basedOn w:val="prastasis"/>
    <w:link w:val="DebesliotekstasDiagrama"/>
    <w:uiPriority w:val="99"/>
    <w:semiHidden/>
    <w:unhideWhenUsed/>
    <w:rsid w:val="004149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492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5566</Words>
  <Characters>3173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dc:creator>
  <cp:lastModifiedBy>Rasa Daukšienė</cp:lastModifiedBy>
  <cp:revision>2</cp:revision>
  <cp:lastPrinted>2020-06-12T11:15:00Z</cp:lastPrinted>
  <dcterms:created xsi:type="dcterms:W3CDTF">2023-07-05T09:55:00Z</dcterms:created>
  <dcterms:modified xsi:type="dcterms:W3CDTF">2023-07-05T09:55:00Z</dcterms:modified>
</cp:coreProperties>
</file>